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EA8E0" w14:textId="77777777" w:rsidR="00827034" w:rsidRDefault="00827034" w:rsidP="007F60C7">
      <w:pPr>
        <w:spacing w:after="0" w:line="240" w:lineRule="auto"/>
        <w:jc w:val="both"/>
        <w:rPr>
          <w:rFonts w:ascii="Bookman Old Style" w:hAnsi="Bookman Old Style" w:cs="Arial"/>
        </w:rPr>
      </w:pPr>
    </w:p>
    <w:p w14:paraId="2ECB5122" w14:textId="52CA8073" w:rsidR="00BD70B0" w:rsidRPr="007F60C7" w:rsidRDefault="00D44B05" w:rsidP="007F60C7">
      <w:pPr>
        <w:spacing w:after="0" w:line="240" w:lineRule="auto"/>
        <w:jc w:val="both"/>
        <w:rPr>
          <w:rFonts w:ascii="Bookman Old Style" w:hAnsi="Bookman Old Style" w:cs="Arial"/>
        </w:rPr>
      </w:pPr>
      <w:proofErr w:type="spellStart"/>
      <w:r w:rsidRPr="007F60C7">
        <w:rPr>
          <w:rFonts w:ascii="Bookman Old Style" w:hAnsi="Bookman Old Style" w:cs="Arial"/>
        </w:rPr>
        <w:t>Neam</w:t>
      </w:r>
      <w:proofErr w:type="spellEnd"/>
      <w:r w:rsidRPr="007F60C7">
        <w:rPr>
          <w:rFonts w:ascii="Bookman Old Style" w:hAnsi="Bookman Old Style" w:cs="Arial"/>
        </w:rPr>
        <w:t xml:space="preserve"> </w:t>
      </w:r>
      <w:r w:rsidR="00BD70B0" w:rsidRPr="007F60C7">
        <w:rPr>
          <w:rFonts w:ascii="Bookman Old Style" w:hAnsi="Bookman Old Style" w:cs="Arial"/>
        </w:rPr>
        <w:t>H/fond/</w:t>
      </w:r>
      <w:r w:rsidR="00DA6146" w:rsidRPr="007F60C7">
        <w:rPr>
          <w:rFonts w:ascii="Bookman Old Style" w:hAnsi="Bookman Old Style" w:cs="Arial"/>
        </w:rPr>
        <w:t>JLS/</w:t>
      </w:r>
      <w:r w:rsidR="00BD70B0" w:rsidRPr="007F60C7">
        <w:rPr>
          <w:rFonts w:ascii="Bookman Old Style" w:hAnsi="Bookman Old Style" w:cs="Arial"/>
        </w:rPr>
        <w:t>JP(R)S GRAD ZAGREB</w:t>
      </w:r>
    </w:p>
    <w:p w14:paraId="48F45380" w14:textId="0C92305B" w:rsidR="00BD70B0" w:rsidRPr="007F60C7" w:rsidRDefault="00BD70B0" w:rsidP="007F60C7">
      <w:pPr>
        <w:spacing w:after="0" w:line="240" w:lineRule="auto"/>
        <w:jc w:val="both"/>
        <w:rPr>
          <w:rFonts w:ascii="Bookman Old Style" w:hAnsi="Bookman Old Style" w:cs="Arial"/>
        </w:rPr>
      </w:pPr>
      <w:r w:rsidRPr="007F60C7">
        <w:rPr>
          <w:rFonts w:ascii="Bookman Old Style" w:hAnsi="Bookman Old Style" w:cs="Arial"/>
        </w:rPr>
        <w:t xml:space="preserve">Razdjel: 19 </w:t>
      </w:r>
      <w:r w:rsidR="00F91050">
        <w:rPr>
          <w:rFonts w:ascii="Bookman Old Style" w:hAnsi="Bookman Old Style" w:cs="Arial"/>
        </w:rPr>
        <w:t>GRADSKI URED ZA MJESNU SAMOUPRAVU, PROMET,CIVILNU ZAŠTITU I SIGURNOST</w:t>
      </w:r>
    </w:p>
    <w:p w14:paraId="603440A5" w14:textId="77777777" w:rsidR="00BD70B0" w:rsidRPr="007F60C7" w:rsidRDefault="00BD70B0" w:rsidP="007F60C7">
      <w:pPr>
        <w:spacing w:after="0" w:line="240" w:lineRule="auto"/>
        <w:jc w:val="both"/>
        <w:rPr>
          <w:rFonts w:ascii="Bookman Old Style" w:hAnsi="Bookman Old Style" w:cs="Arial"/>
        </w:rPr>
      </w:pPr>
      <w:r w:rsidRPr="007F60C7">
        <w:rPr>
          <w:rFonts w:ascii="Bookman Old Style" w:hAnsi="Bookman Old Style" w:cs="Arial"/>
        </w:rPr>
        <w:t>Glava: 1902 JAVNA VATROGASNA POSTROJBA</w:t>
      </w:r>
      <w:r w:rsidR="00D25C5C" w:rsidRPr="007F60C7">
        <w:rPr>
          <w:rFonts w:ascii="Bookman Old Style" w:hAnsi="Bookman Old Style" w:cs="Arial"/>
        </w:rPr>
        <w:t xml:space="preserve"> GRADA ZAGREBA</w:t>
      </w:r>
    </w:p>
    <w:p w14:paraId="4FA0F067" w14:textId="77777777" w:rsidR="00BD70B0" w:rsidRPr="007F60C7" w:rsidRDefault="00BD70B0" w:rsidP="007F60C7">
      <w:pPr>
        <w:spacing w:after="0" w:line="240" w:lineRule="auto"/>
        <w:jc w:val="both"/>
        <w:rPr>
          <w:rFonts w:ascii="Bookman Old Style" w:hAnsi="Bookman Old Style" w:cs="Arial"/>
        </w:rPr>
      </w:pPr>
      <w:r w:rsidRPr="007F60C7">
        <w:rPr>
          <w:rFonts w:ascii="Bookman Old Style" w:hAnsi="Bookman Old Style" w:cs="Arial"/>
        </w:rPr>
        <w:t>Proračunski korisnik: 1902 1002 JAVNA VATROGASNA POSTROJBA GRADA ZAGREBA</w:t>
      </w:r>
    </w:p>
    <w:p w14:paraId="6C337FEC" w14:textId="77777777" w:rsidR="00BD70B0" w:rsidRPr="007F60C7" w:rsidRDefault="00BD70B0" w:rsidP="007F60C7">
      <w:pPr>
        <w:spacing w:after="0" w:line="240" w:lineRule="auto"/>
        <w:jc w:val="both"/>
        <w:rPr>
          <w:rFonts w:ascii="Bookman Old Style" w:hAnsi="Bookman Old Style" w:cs="Arial"/>
        </w:rPr>
      </w:pPr>
    </w:p>
    <w:p w14:paraId="5E147A57" w14:textId="77777777" w:rsidR="00AD3B6D" w:rsidRDefault="00BD70B0" w:rsidP="007F60C7">
      <w:pPr>
        <w:spacing w:after="0" w:line="240" w:lineRule="auto"/>
        <w:jc w:val="both"/>
        <w:rPr>
          <w:rFonts w:ascii="Bookman Old Style" w:hAnsi="Bookman Old Style" w:cs="Arial"/>
        </w:rPr>
      </w:pPr>
      <w:r w:rsidRPr="007F60C7">
        <w:rPr>
          <w:rFonts w:ascii="Bookman Old Style" w:hAnsi="Bookman Old Style" w:cs="Arial"/>
        </w:rPr>
        <w:t>Poštanski broj</w:t>
      </w:r>
      <w:r w:rsidR="007F60C7" w:rsidRPr="007F60C7">
        <w:rPr>
          <w:rFonts w:ascii="Bookman Old Style" w:hAnsi="Bookman Old Style" w:cs="Arial"/>
        </w:rPr>
        <w:t xml:space="preserve"> </w:t>
      </w:r>
      <w:r w:rsidRPr="007F60C7">
        <w:rPr>
          <w:rFonts w:ascii="Bookman Old Style" w:hAnsi="Bookman Old Style" w:cs="Arial"/>
        </w:rPr>
        <w:t>10 000</w:t>
      </w:r>
    </w:p>
    <w:p w14:paraId="0EBF7F24" w14:textId="2778BDC2" w:rsidR="00BD70B0" w:rsidRPr="007F60C7" w:rsidRDefault="007F60C7" w:rsidP="007F60C7">
      <w:pPr>
        <w:spacing w:after="0" w:line="240" w:lineRule="auto"/>
        <w:jc w:val="both"/>
        <w:rPr>
          <w:rFonts w:ascii="Bookman Old Style" w:hAnsi="Bookman Old Style" w:cs="Arial"/>
        </w:rPr>
      </w:pPr>
      <w:r w:rsidRPr="007F60C7">
        <w:rPr>
          <w:rFonts w:ascii="Bookman Old Style" w:hAnsi="Bookman Old Style" w:cs="Arial"/>
        </w:rPr>
        <w:t xml:space="preserve"> </w:t>
      </w:r>
      <w:r w:rsidR="00BD70B0" w:rsidRPr="007F60C7">
        <w:rPr>
          <w:rFonts w:ascii="Bookman Old Style" w:hAnsi="Bookman Old Style" w:cs="Arial"/>
        </w:rPr>
        <w:t>RAZINA</w:t>
      </w:r>
      <w:r w:rsidRPr="007F60C7">
        <w:rPr>
          <w:rFonts w:ascii="Bookman Old Style" w:hAnsi="Bookman Old Style" w:cs="Arial"/>
        </w:rPr>
        <w:t xml:space="preserve"> </w:t>
      </w:r>
      <w:r w:rsidR="00BD70B0" w:rsidRPr="007F60C7">
        <w:rPr>
          <w:rFonts w:ascii="Bookman Old Style" w:hAnsi="Bookman Old Style" w:cs="Arial"/>
        </w:rPr>
        <w:t>31</w:t>
      </w:r>
    </w:p>
    <w:p w14:paraId="637D4C09" w14:textId="269E9D42" w:rsidR="00BD70B0" w:rsidRPr="007F60C7" w:rsidRDefault="00BD70B0" w:rsidP="007F60C7">
      <w:pPr>
        <w:spacing w:after="0" w:line="240" w:lineRule="auto"/>
        <w:jc w:val="both"/>
        <w:rPr>
          <w:rFonts w:ascii="Bookman Old Style" w:hAnsi="Bookman Old Style" w:cs="Arial"/>
        </w:rPr>
      </w:pPr>
      <w:r w:rsidRPr="007F60C7">
        <w:rPr>
          <w:rFonts w:ascii="Bookman Old Style" w:hAnsi="Bookman Old Style" w:cs="Arial"/>
        </w:rPr>
        <w:t>RAZDJEL19</w:t>
      </w:r>
    </w:p>
    <w:p w14:paraId="3275EE74" w14:textId="32C668C4" w:rsidR="00AD3B6D" w:rsidRDefault="00BD70B0" w:rsidP="007F60C7">
      <w:pPr>
        <w:spacing w:after="0" w:line="240" w:lineRule="auto"/>
        <w:jc w:val="both"/>
        <w:rPr>
          <w:rFonts w:ascii="Bookman Old Style" w:hAnsi="Bookman Old Style" w:cs="Arial"/>
        </w:rPr>
      </w:pPr>
      <w:r w:rsidRPr="007F60C7">
        <w:rPr>
          <w:rFonts w:ascii="Bookman Old Style" w:hAnsi="Bookman Old Style" w:cs="Arial"/>
        </w:rPr>
        <w:t>Adresa sjedišta</w:t>
      </w:r>
      <w:r w:rsidR="00AD3B6D">
        <w:rPr>
          <w:rFonts w:ascii="Bookman Old Style" w:hAnsi="Bookman Old Style" w:cs="Arial"/>
        </w:rPr>
        <w:t>:</w:t>
      </w:r>
      <w:r w:rsidR="007F60C7" w:rsidRPr="007F60C7">
        <w:rPr>
          <w:rFonts w:ascii="Bookman Old Style" w:hAnsi="Bookman Old Style" w:cs="Arial"/>
        </w:rPr>
        <w:t xml:space="preserve"> </w:t>
      </w:r>
      <w:r w:rsidRPr="007F60C7">
        <w:rPr>
          <w:rFonts w:ascii="Bookman Old Style" w:hAnsi="Bookman Old Style" w:cs="Arial"/>
        </w:rPr>
        <w:t>Savska 1</w:t>
      </w:r>
      <w:r w:rsidR="00D25C5C" w:rsidRPr="007F60C7">
        <w:rPr>
          <w:rFonts w:ascii="Bookman Old Style" w:hAnsi="Bookman Old Style" w:cs="Arial"/>
        </w:rPr>
        <w:t>/3</w:t>
      </w:r>
      <w:r w:rsidR="00AD3B6D">
        <w:rPr>
          <w:rFonts w:ascii="Bookman Old Style" w:hAnsi="Bookman Old Style" w:cs="Arial"/>
        </w:rPr>
        <w:t>, Zagreb</w:t>
      </w:r>
    </w:p>
    <w:p w14:paraId="58DAEBCE" w14:textId="7BD84257" w:rsidR="00BD70B0" w:rsidRPr="007F60C7" w:rsidRDefault="00BD70B0" w:rsidP="007F60C7">
      <w:pPr>
        <w:spacing w:after="0" w:line="240" w:lineRule="auto"/>
        <w:jc w:val="both"/>
        <w:rPr>
          <w:rFonts w:ascii="Bookman Old Style" w:hAnsi="Bookman Old Style" w:cs="Arial"/>
        </w:rPr>
      </w:pPr>
      <w:r w:rsidRPr="007F60C7">
        <w:rPr>
          <w:rFonts w:ascii="Bookman Old Style" w:hAnsi="Bookman Old Style" w:cs="Arial"/>
        </w:rPr>
        <w:t>RKP</w:t>
      </w:r>
      <w:r w:rsidR="007F60C7" w:rsidRPr="007F60C7">
        <w:rPr>
          <w:rFonts w:ascii="Bookman Old Style" w:hAnsi="Bookman Old Style" w:cs="Arial"/>
        </w:rPr>
        <w:t xml:space="preserve"> </w:t>
      </w:r>
      <w:r w:rsidRPr="007F60C7">
        <w:rPr>
          <w:rFonts w:ascii="Bookman Old Style" w:hAnsi="Bookman Old Style" w:cs="Arial"/>
        </w:rPr>
        <w:t>24703</w:t>
      </w:r>
    </w:p>
    <w:p w14:paraId="33603A4E" w14:textId="77777777" w:rsidR="00AD3B6D" w:rsidRDefault="00121E2F" w:rsidP="007F60C7">
      <w:pPr>
        <w:spacing w:after="0" w:line="240" w:lineRule="auto"/>
        <w:jc w:val="both"/>
        <w:rPr>
          <w:rFonts w:ascii="Bookman Old Style" w:hAnsi="Bookman Old Style" w:cs="Arial"/>
        </w:rPr>
      </w:pPr>
      <w:r w:rsidRPr="007F60C7">
        <w:rPr>
          <w:rFonts w:ascii="Bookman Old Style" w:hAnsi="Bookman Old Style" w:cs="Arial"/>
        </w:rPr>
        <w:t>IBAN</w:t>
      </w:r>
      <w:r w:rsidR="007F60C7" w:rsidRPr="007F60C7">
        <w:rPr>
          <w:rFonts w:ascii="Bookman Old Style" w:hAnsi="Bookman Old Style" w:cs="Arial"/>
        </w:rPr>
        <w:t xml:space="preserve"> </w:t>
      </w:r>
      <w:r w:rsidRPr="007F60C7">
        <w:rPr>
          <w:rFonts w:ascii="Bookman Old Style" w:hAnsi="Bookman Old Style" w:cs="Arial"/>
        </w:rPr>
        <w:t>HR23600001101227994</w:t>
      </w:r>
      <w:r w:rsidR="007F60C7" w:rsidRPr="007F60C7">
        <w:rPr>
          <w:rFonts w:ascii="Bookman Old Style" w:hAnsi="Bookman Old Style" w:cs="Arial"/>
        </w:rPr>
        <w:t xml:space="preserve"> </w:t>
      </w:r>
    </w:p>
    <w:p w14:paraId="6195254F" w14:textId="7149B2E0" w:rsidR="00121E2F" w:rsidRPr="007F60C7" w:rsidRDefault="00121E2F" w:rsidP="007F60C7">
      <w:pPr>
        <w:spacing w:after="0" w:line="240" w:lineRule="auto"/>
        <w:jc w:val="both"/>
        <w:rPr>
          <w:rFonts w:ascii="Bookman Old Style" w:hAnsi="Bookman Old Style" w:cs="Arial"/>
        </w:rPr>
      </w:pPr>
      <w:r w:rsidRPr="007F60C7">
        <w:rPr>
          <w:rFonts w:ascii="Bookman Old Style" w:hAnsi="Bookman Old Style" w:cs="Arial"/>
        </w:rPr>
        <w:t>Šifra županije</w:t>
      </w:r>
      <w:r w:rsidR="007F60C7" w:rsidRPr="007F60C7">
        <w:rPr>
          <w:rFonts w:ascii="Bookman Old Style" w:hAnsi="Bookman Old Style" w:cs="Arial"/>
        </w:rPr>
        <w:t xml:space="preserve"> </w:t>
      </w:r>
      <w:r w:rsidRPr="007F60C7">
        <w:rPr>
          <w:rFonts w:ascii="Bookman Old Style" w:hAnsi="Bookman Old Style" w:cs="Arial"/>
        </w:rPr>
        <w:t>21</w:t>
      </w:r>
      <w:r w:rsidR="007F60C7" w:rsidRPr="007F60C7">
        <w:rPr>
          <w:rFonts w:ascii="Bookman Old Style" w:hAnsi="Bookman Old Style" w:cs="Arial"/>
        </w:rPr>
        <w:t xml:space="preserve"> </w:t>
      </w:r>
      <w:r w:rsidRPr="007F60C7">
        <w:rPr>
          <w:rFonts w:ascii="Bookman Old Style" w:hAnsi="Bookman Old Style" w:cs="Arial"/>
        </w:rPr>
        <w:t>GRAD ZAGREB</w:t>
      </w:r>
    </w:p>
    <w:p w14:paraId="6C44D3A8" w14:textId="77777777" w:rsidR="00AD3B6D" w:rsidRDefault="00121E2F" w:rsidP="007F60C7">
      <w:pPr>
        <w:spacing w:after="0" w:line="240" w:lineRule="auto"/>
        <w:jc w:val="both"/>
        <w:rPr>
          <w:rFonts w:ascii="Bookman Old Style" w:hAnsi="Bookman Old Style" w:cs="Arial"/>
        </w:rPr>
      </w:pPr>
      <w:r w:rsidRPr="007F60C7">
        <w:rPr>
          <w:rFonts w:ascii="Bookman Old Style" w:hAnsi="Bookman Old Style" w:cs="Arial"/>
        </w:rPr>
        <w:t>OIB</w:t>
      </w:r>
      <w:r w:rsidR="007F60C7" w:rsidRPr="007F60C7">
        <w:rPr>
          <w:rFonts w:ascii="Bookman Old Style" w:hAnsi="Bookman Old Style" w:cs="Arial"/>
        </w:rPr>
        <w:t xml:space="preserve"> </w:t>
      </w:r>
      <w:r w:rsidRPr="007F60C7">
        <w:rPr>
          <w:rFonts w:ascii="Bookman Old Style" w:hAnsi="Bookman Old Style" w:cs="Arial"/>
        </w:rPr>
        <w:t>92366589656</w:t>
      </w:r>
    </w:p>
    <w:p w14:paraId="31C541FC" w14:textId="78839DAC" w:rsidR="00BD70B0" w:rsidRPr="007F60C7" w:rsidRDefault="007F60C7" w:rsidP="00AD3B6D">
      <w:pPr>
        <w:spacing w:after="0" w:line="240" w:lineRule="auto"/>
        <w:jc w:val="both"/>
        <w:rPr>
          <w:rFonts w:ascii="Bookman Old Style" w:hAnsi="Bookman Old Style" w:cs="Arial"/>
        </w:rPr>
      </w:pPr>
      <w:r w:rsidRPr="007F60C7">
        <w:rPr>
          <w:rFonts w:ascii="Bookman Old Style" w:hAnsi="Bookman Old Style" w:cs="Arial"/>
        </w:rPr>
        <w:t xml:space="preserve"> </w:t>
      </w:r>
      <w:r w:rsidR="00121E2F" w:rsidRPr="007F60C7">
        <w:rPr>
          <w:rFonts w:ascii="Bookman Old Style" w:hAnsi="Bookman Old Style" w:cs="Arial"/>
        </w:rPr>
        <w:t>Šifra općine</w:t>
      </w:r>
      <w:r w:rsidRPr="007F60C7">
        <w:rPr>
          <w:rFonts w:ascii="Bookman Old Style" w:hAnsi="Bookman Old Style" w:cs="Arial"/>
        </w:rPr>
        <w:t xml:space="preserve"> </w:t>
      </w:r>
      <w:r w:rsidR="00121E2F" w:rsidRPr="007F60C7">
        <w:rPr>
          <w:rFonts w:ascii="Bookman Old Style" w:hAnsi="Bookman Old Style" w:cs="Arial"/>
        </w:rPr>
        <w:t>133</w:t>
      </w:r>
      <w:r w:rsidRPr="007F60C7">
        <w:rPr>
          <w:rFonts w:ascii="Bookman Old Style" w:hAnsi="Bookman Old Style" w:cs="Arial"/>
        </w:rPr>
        <w:t xml:space="preserve"> </w:t>
      </w:r>
      <w:r w:rsidR="00121E2F" w:rsidRPr="007F60C7">
        <w:rPr>
          <w:rFonts w:ascii="Bookman Old Style" w:hAnsi="Bookman Old Style" w:cs="Arial"/>
        </w:rPr>
        <w:t>GRAD ZAGREB</w:t>
      </w:r>
    </w:p>
    <w:p w14:paraId="778124CE" w14:textId="6EB1CABE" w:rsidR="00121E2F" w:rsidRPr="007F60C7" w:rsidRDefault="00121E2F" w:rsidP="007F60C7">
      <w:pPr>
        <w:spacing w:after="0" w:line="240" w:lineRule="auto"/>
        <w:jc w:val="both"/>
        <w:rPr>
          <w:rFonts w:ascii="Bookman Old Style" w:hAnsi="Bookman Old Style" w:cs="Arial"/>
        </w:rPr>
      </w:pPr>
      <w:r w:rsidRPr="007F60C7">
        <w:rPr>
          <w:rFonts w:ascii="Bookman Old Style" w:hAnsi="Bookman Old Style" w:cs="Arial"/>
        </w:rPr>
        <w:t>Šifra djelatnosti</w:t>
      </w:r>
      <w:r w:rsidR="007F60C7" w:rsidRPr="007F60C7">
        <w:rPr>
          <w:rFonts w:ascii="Bookman Old Style" w:hAnsi="Bookman Old Style" w:cs="Arial"/>
        </w:rPr>
        <w:t xml:space="preserve"> </w:t>
      </w:r>
      <w:r w:rsidR="00DD1E9A" w:rsidRPr="007F60C7">
        <w:rPr>
          <w:rFonts w:ascii="Bookman Old Style" w:hAnsi="Bookman Old Style" w:cs="Arial"/>
        </w:rPr>
        <w:t>8425</w:t>
      </w:r>
    </w:p>
    <w:p w14:paraId="306DDEE2" w14:textId="77777777" w:rsidR="00121E2F" w:rsidRPr="007F60C7" w:rsidRDefault="00121E2F" w:rsidP="007F60C7">
      <w:pPr>
        <w:spacing w:after="0" w:line="240" w:lineRule="auto"/>
        <w:jc w:val="both"/>
        <w:rPr>
          <w:rFonts w:ascii="Bookman Old Style" w:hAnsi="Bookman Old Style" w:cs="Arial"/>
        </w:rPr>
      </w:pPr>
    </w:p>
    <w:p w14:paraId="020C5B3F" w14:textId="77777777" w:rsidR="00121E2F" w:rsidRPr="007F60C7" w:rsidRDefault="00121E2F" w:rsidP="007F60C7">
      <w:pPr>
        <w:spacing w:after="0" w:line="240" w:lineRule="auto"/>
        <w:jc w:val="both"/>
        <w:rPr>
          <w:rFonts w:ascii="Bookman Old Style" w:hAnsi="Bookman Old Style" w:cs="Arial"/>
        </w:rPr>
      </w:pPr>
    </w:p>
    <w:p w14:paraId="2F153CE1" w14:textId="77777777" w:rsidR="00121E2F" w:rsidRPr="007F60C7" w:rsidRDefault="00C10DE0" w:rsidP="007F60C7">
      <w:pPr>
        <w:spacing w:after="0" w:line="240" w:lineRule="auto"/>
        <w:jc w:val="both"/>
        <w:rPr>
          <w:rFonts w:ascii="Bookman Old Style" w:hAnsi="Bookman Old Style" w:cs="Arial"/>
          <w:b/>
        </w:rPr>
      </w:pPr>
      <w:r w:rsidRPr="007F60C7">
        <w:rPr>
          <w:rFonts w:ascii="Bookman Old Style" w:hAnsi="Bookman Old Style" w:cs="Arial"/>
          <w:b/>
        </w:rPr>
        <w:t>BILJEŠKE</w:t>
      </w:r>
    </w:p>
    <w:p w14:paraId="5CCD5809" w14:textId="77777777" w:rsidR="00121E2F" w:rsidRPr="007F60C7" w:rsidRDefault="00121E2F" w:rsidP="007F60C7">
      <w:pPr>
        <w:spacing w:after="0" w:line="240" w:lineRule="auto"/>
        <w:jc w:val="both"/>
        <w:rPr>
          <w:rFonts w:ascii="Bookman Old Style" w:hAnsi="Bookman Old Style" w:cs="Arial"/>
        </w:rPr>
      </w:pPr>
    </w:p>
    <w:p w14:paraId="4CB72903" w14:textId="416DE57E" w:rsidR="005E1CBD" w:rsidRPr="007F60C7" w:rsidRDefault="00565AC3" w:rsidP="007F60C7">
      <w:pPr>
        <w:spacing w:after="0" w:line="240" w:lineRule="auto"/>
        <w:jc w:val="both"/>
        <w:rPr>
          <w:rFonts w:ascii="Bookman Old Style" w:hAnsi="Bookman Old Style" w:cs="Arial"/>
        </w:rPr>
      </w:pPr>
      <w:r w:rsidRPr="007F60C7">
        <w:rPr>
          <w:rFonts w:ascii="Bookman Old Style" w:hAnsi="Bookman Old Style" w:cs="Arial"/>
        </w:rPr>
        <w:t>Javna vatrogasna postrojba Grada Zagreba</w:t>
      </w:r>
      <w:r w:rsidR="005E1CBD" w:rsidRPr="007F60C7">
        <w:rPr>
          <w:rFonts w:ascii="Bookman Old Style" w:hAnsi="Bookman Old Style" w:cs="Arial"/>
        </w:rPr>
        <w:t xml:space="preserve"> (u nastavku teksta: Vatrogasna postrojba)</w:t>
      </w:r>
      <w:r w:rsidRPr="007F60C7">
        <w:rPr>
          <w:rFonts w:ascii="Bookman Old Style" w:hAnsi="Bookman Old Style" w:cs="Arial"/>
        </w:rPr>
        <w:t xml:space="preserve"> proračunski je korisnik</w:t>
      </w:r>
      <w:r w:rsidR="00FD716A" w:rsidRPr="007F60C7">
        <w:rPr>
          <w:rFonts w:ascii="Bookman Old Style" w:hAnsi="Bookman Old Style" w:cs="Arial"/>
        </w:rPr>
        <w:t xml:space="preserve"> </w:t>
      </w:r>
      <w:r w:rsidR="003A27C3" w:rsidRPr="007F60C7">
        <w:rPr>
          <w:rFonts w:ascii="Bookman Old Style" w:hAnsi="Bookman Old Style" w:cs="Arial"/>
        </w:rPr>
        <w:t>proračuna</w:t>
      </w:r>
      <w:r w:rsidRPr="007F60C7">
        <w:rPr>
          <w:rFonts w:ascii="Bookman Old Style" w:hAnsi="Bookman Old Style" w:cs="Arial"/>
        </w:rPr>
        <w:t xml:space="preserve"> Grada Zagreba</w:t>
      </w:r>
      <w:r w:rsidR="003A27C3" w:rsidRPr="007F60C7">
        <w:rPr>
          <w:rFonts w:ascii="Bookman Old Style" w:hAnsi="Bookman Old Style" w:cs="Arial"/>
        </w:rPr>
        <w:t xml:space="preserve"> i kao takva je upisana u Registar</w:t>
      </w:r>
      <w:r w:rsidR="007F60C7">
        <w:rPr>
          <w:rFonts w:ascii="Bookman Old Style" w:hAnsi="Bookman Old Style" w:cs="Arial"/>
        </w:rPr>
        <w:t xml:space="preserve"> </w:t>
      </w:r>
      <w:r w:rsidR="003A27C3" w:rsidRPr="007F60C7">
        <w:rPr>
          <w:rFonts w:ascii="Bookman Old Style" w:hAnsi="Bookman Old Style" w:cs="Arial"/>
        </w:rPr>
        <w:t>proračunskih i izvanproračunskih korisnika, pod brojem 24703.</w:t>
      </w:r>
      <w:r w:rsidR="005E1CBD" w:rsidRPr="007F60C7">
        <w:rPr>
          <w:rFonts w:ascii="Bookman Old Style" w:hAnsi="Bookman Old Style" w:cs="Arial"/>
        </w:rPr>
        <w:t xml:space="preserve"> U svom financijskom poslovanju Vatrogasna postrojba</w:t>
      </w:r>
      <w:r w:rsidR="007F60C7">
        <w:rPr>
          <w:rFonts w:ascii="Bookman Old Style" w:hAnsi="Bookman Old Style" w:cs="Arial"/>
        </w:rPr>
        <w:t xml:space="preserve"> </w:t>
      </w:r>
      <w:r w:rsidR="005E1CBD" w:rsidRPr="007F60C7">
        <w:rPr>
          <w:rFonts w:ascii="Bookman Old Style" w:hAnsi="Bookman Old Style" w:cs="Arial"/>
        </w:rPr>
        <w:t>postupa sukladno zakon</w:t>
      </w:r>
      <w:r w:rsidR="00BA3B19" w:rsidRPr="007F60C7">
        <w:rPr>
          <w:rFonts w:ascii="Bookman Old Style" w:hAnsi="Bookman Old Style" w:cs="Arial"/>
        </w:rPr>
        <w:t>ima</w:t>
      </w:r>
      <w:r w:rsidR="005E1CBD" w:rsidRPr="007F60C7">
        <w:rPr>
          <w:rFonts w:ascii="Bookman Old Style" w:hAnsi="Bookman Old Style" w:cs="Arial"/>
        </w:rPr>
        <w:t xml:space="preserve"> i podzakonskim aktima za proračunske korisnike, a posebice:</w:t>
      </w:r>
    </w:p>
    <w:p w14:paraId="29AD2677" w14:textId="0546118D" w:rsidR="005E1CBD" w:rsidRPr="007F60C7" w:rsidRDefault="005E1CBD" w:rsidP="007F60C7">
      <w:pPr>
        <w:pStyle w:val="Odlomakpopisa"/>
        <w:numPr>
          <w:ilvl w:val="0"/>
          <w:numId w:val="9"/>
        </w:numPr>
        <w:spacing w:after="0" w:line="240" w:lineRule="auto"/>
        <w:jc w:val="both"/>
        <w:rPr>
          <w:rFonts w:ascii="Bookman Old Style" w:hAnsi="Bookman Old Style" w:cs="Arial"/>
        </w:rPr>
      </w:pPr>
      <w:r w:rsidRPr="007F60C7">
        <w:rPr>
          <w:rFonts w:ascii="Bookman Old Style" w:hAnsi="Bookman Old Style" w:cs="Arial"/>
        </w:rPr>
        <w:t>Zakon o proračunu (Narodne novine</w:t>
      </w:r>
      <w:r w:rsidR="007F60C7">
        <w:rPr>
          <w:rFonts w:ascii="Bookman Old Style" w:hAnsi="Bookman Old Style" w:cs="Arial"/>
        </w:rPr>
        <w:t xml:space="preserve"> </w:t>
      </w:r>
      <w:r w:rsidR="006B4146" w:rsidRPr="007F60C7">
        <w:rPr>
          <w:rFonts w:ascii="Bookman Old Style" w:hAnsi="Bookman Old Style" w:cs="Arial"/>
        </w:rPr>
        <w:t xml:space="preserve">broj: </w:t>
      </w:r>
      <w:r w:rsidR="004430AD" w:rsidRPr="007F60C7">
        <w:rPr>
          <w:rFonts w:ascii="Bookman Old Style" w:hAnsi="Bookman Old Style" w:cs="Arial"/>
        </w:rPr>
        <w:t>144/21</w:t>
      </w:r>
      <w:r w:rsidR="006B4146" w:rsidRPr="007F60C7">
        <w:rPr>
          <w:rFonts w:ascii="Bookman Old Style" w:hAnsi="Bookman Old Style" w:cs="Arial"/>
        </w:rPr>
        <w:t>)</w:t>
      </w:r>
    </w:p>
    <w:p w14:paraId="72A97CEB" w14:textId="7E12C1D2" w:rsidR="005E1CBD" w:rsidRPr="007F60C7" w:rsidRDefault="00565AC3" w:rsidP="007F60C7">
      <w:pPr>
        <w:pStyle w:val="Odlomakpopisa"/>
        <w:numPr>
          <w:ilvl w:val="0"/>
          <w:numId w:val="9"/>
        </w:numPr>
        <w:spacing w:after="0" w:line="240" w:lineRule="auto"/>
        <w:jc w:val="both"/>
        <w:rPr>
          <w:rFonts w:ascii="Bookman Old Style" w:hAnsi="Bookman Old Style" w:cs="Arial"/>
        </w:rPr>
      </w:pPr>
      <w:r w:rsidRPr="007F60C7">
        <w:rPr>
          <w:rFonts w:ascii="Bookman Old Style" w:hAnsi="Bookman Old Style" w:cs="Arial"/>
        </w:rPr>
        <w:t xml:space="preserve">Zakon o vatrogastvu (Narodne novine </w:t>
      </w:r>
      <w:r w:rsidR="006B4146" w:rsidRPr="007F60C7">
        <w:rPr>
          <w:rFonts w:ascii="Bookman Old Style" w:hAnsi="Bookman Old Style" w:cs="Arial"/>
        </w:rPr>
        <w:t xml:space="preserve">broj: </w:t>
      </w:r>
      <w:r w:rsidRPr="007F60C7">
        <w:rPr>
          <w:rFonts w:ascii="Bookman Old Style" w:hAnsi="Bookman Old Style" w:cs="Arial"/>
        </w:rPr>
        <w:t>106/99,</w:t>
      </w:r>
      <w:r w:rsidR="00434F90" w:rsidRPr="007F60C7">
        <w:rPr>
          <w:rFonts w:ascii="Bookman Old Style" w:hAnsi="Bookman Old Style" w:cs="Arial"/>
        </w:rPr>
        <w:t xml:space="preserve"> </w:t>
      </w:r>
      <w:r w:rsidR="0083166B" w:rsidRPr="007F60C7">
        <w:rPr>
          <w:rFonts w:ascii="Bookman Old Style" w:hAnsi="Bookman Old Style" w:cs="Arial"/>
        </w:rPr>
        <w:t>117/01,</w:t>
      </w:r>
      <w:r w:rsidR="00434F90" w:rsidRPr="007F60C7">
        <w:rPr>
          <w:rFonts w:ascii="Bookman Old Style" w:hAnsi="Bookman Old Style" w:cs="Arial"/>
        </w:rPr>
        <w:t xml:space="preserve"> </w:t>
      </w:r>
      <w:r w:rsidR="0083166B" w:rsidRPr="007F60C7">
        <w:rPr>
          <w:rFonts w:ascii="Bookman Old Style" w:hAnsi="Bookman Old Style" w:cs="Arial"/>
        </w:rPr>
        <w:t>36/02,</w:t>
      </w:r>
      <w:r w:rsidR="00434F90" w:rsidRPr="007F60C7">
        <w:rPr>
          <w:rFonts w:ascii="Bookman Old Style" w:hAnsi="Bookman Old Style" w:cs="Arial"/>
        </w:rPr>
        <w:t xml:space="preserve"> </w:t>
      </w:r>
      <w:r w:rsidR="0083166B" w:rsidRPr="007F60C7">
        <w:rPr>
          <w:rFonts w:ascii="Bookman Old Style" w:hAnsi="Bookman Old Style" w:cs="Arial"/>
        </w:rPr>
        <w:t>96/03</w:t>
      </w:r>
      <w:r w:rsidR="007F60C7">
        <w:rPr>
          <w:rFonts w:ascii="Bookman Old Style" w:hAnsi="Bookman Old Style" w:cs="Arial"/>
        </w:rPr>
        <w:t xml:space="preserve">, </w:t>
      </w:r>
      <w:r w:rsidR="0083166B" w:rsidRPr="007F60C7">
        <w:rPr>
          <w:rFonts w:ascii="Bookman Old Style" w:hAnsi="Bookman Old Style" w:cs="Arial"/>
        </w:rPr>
        <w:t>174/04,</w:t>
      </w:r>
      <w:r w:rsidR="00434F90" w:rsidRPr="007F60C7">
        <w:rPr>
          <w:rFonts w:ascii="Bookman Old Style" w:hAnsi="Bookman Old Style" w:cs="Arial"/>
        </w:rPr>
        <w:t xml:space="preserve"> </w:t>
      </w:r>
      <w:r w:rsidR="0083166B" w:rsidRPr="007F60C7">
        <w:rPr>
          <w:rFonts w:ascii="Bookman Old Style" w:hAnsi="Bookman Old Style" w:cs="Arial"/>
        </w:rPr>
        <w:t>38/09 i 80/10</w:t>
      </w:r>
      <w:r w:rsidRPr="007F60C7">
        <w:rPr>
          <w:rFonts w:ascii="Bookman Old Style" w:hAnsi="Bookman Old Style" w:cs="Arial"/>
        </w:rPr>
        <w:t xml:space="preserve">), </w:t>
      </w:r>
    </w:p>
    <w:p w14:paraId="6B2A2D78" w14:textId="689451DF" w:rsidR="005E1CBD" w:rsidRPr="007F60C7" w:rsidRDefault="00565AC3" w:rsidP="007F60C7">
      <w:pPr>
        <w:pStyle w:val="Odlomakpopisa"/>
        <w:numPr>
          <w:ilvl w:val="0"/>
          <w:numId w:val="9"/>
        </w:numPr>
        <w:spacing w:after="0" w:line="240" w:lineRule="auto"/>
        <w:jc w:val="both"/>
        <w:rPr>
          <w:rFonts w:ascii="Bookman Old Style" w:hAnsi="Bookman Old Style" w:cs="Arial"/>
        </w:rPr>
      </w:pPr>
      <w:r w:rsidRPr="007F60C7">
        <w:rPr>
          <w:rFonts w:ascii="Bookman Old Style" w:hAnsi="Bookman Old Style" w:cs="Arial"/>
        </w:rPr>
        <w:t>Pravilnik o proračunskom računovodstvu i računskom planu (Narodne novine</w:t>
      </w:r>
      <w:r w:rsidR="007F60C7">
        <w:rPr>
          <w:rFonts w:ascii="Bookman Old Style" w:hAnsi="Bookman Old Style" w:cs="Arial"/>
        </w:rPr>
        <w:t xml:space="preserve"> </w:t>
      </w:r>
      <w:r w:rsidR="006B4146" w:rsidRPr="007F60C7">
        <w:rPr>
          <w:rFonts w:ascii="Bookman Old Style" w:hAnsi="Bookman Old Style" w:cs="Arial"/>
        </w:rPr>
        <w:t xml:space="preserve">broj: </w:t>
      </w:r>
      <w:r w:rsidRPr="007F60C7">
        <w:rPr>
          <w:rFonts w:ascii="Bookman Old Style" w:hAnsi="Bookman Old Style" w:cs="Arial"/>
        </w:rPr>
        <w:t>124/14,</w:t>
      </w:r>
      <w:r w:rsidR="007F60C7">
        <w:rPr>
          <w:rFonts w:ascii="Bookman Old Style" w:hAnsi="Bookman Old Style" w:cs="Arial"/>
        </w:rPr>
        <w:t xml:space="preserve"> </w:t>
      </w:r>
      <w:r w:rsidRPr="007F60C7">
        <w:rPr>
          <w:rFonts w:ascii="Bookman Old Style" w:hAnsi="Bookman Old Style" w:cs="Arial"/>
        </w:rPr>
        <w:t>115/</w:t>
      </w:r>
      <w:r w:rsidR="00491959" w:rsidRPr="007F60C7">
        <w:rPr>
          <w:rFonts w:ascii="Bookman Old Style" w:hAnsi="Bookman Old Style" w:cs="Arial"/>
        </w:rPr>
        <w:t>1</w:t>
      </w:r>
      <w:r w:rsidRPr="007F60C7">
        <w:rPr>
          <w:rFonts w:ascii="Bookman Old Style" w:hAnsi="Bookman Old Style" w:cs="Arial"/>
        </w:rPr>
        <w:t>5,</w:t>
      </w:r>
      <w:r w:rsidR="00434F90" w:rsidRPr="007F60C7">
        <w:rPr>
          <w:rFonts w:ascii="Bookman Old Style" w:hAnsi="Bookman Old Style" w:cs="Arial"/>
        </w:rPr>
        <w:t xml:space="preserve"> </w:t>
      </w:r>
      <w:r w:rsidRPr="007F60C7">
        <w:rPr>
          <w:rFonts w:ascii="Bookman Old Style" w:hAnsi="Bookman Old Style" w:cs="Arial"/>
        </w:rPr>
        <w:t>87/16,</w:t>
      </w:r>
      <w:r w:rsidR="007F60C7">
        <w:rPr>
          <w:rFonts w:ascii="Bookman Old Style" w:hAnsi="Bookman Old Style" w:cs="Arial"/>
        </w:rPr>
        <w:t xml:space="preserve"> </w:t>
      </w:r>
      <w:r w:rsidRPr="007F60C7">
        <w:rPr>
          <w:rFonts w:ascii="Bookman Old Style" w:hAnsi="Bookman Old Style" w:cs="Arial"/>
        </w:rPr>
        <w:t>3/18</w:t>
      </w:r>
      <w:r w:rsidR="00491959" w:rsidRPr="007F60C7">
        <w:rPr>
          <w:rFonts w:ascii="Bookman Old Style" w:hAnsi="Bookman Old Style" w:cs="Arial"/>
        </w:rPr>
        <w:t>,</w:t>
      </w:r>
      <w:r w:rsidR="007F60C7">
        <w:rPr>
          <w:rFonts w:ascii="Bookman Old Style" w:hAnsi="Bookman Old Style" w:cs="Arial"/>
        </w:rPr>
        <w:t xml:space="preserve"> </w:t>
      </w:r>
      <w:r w:rsidR="00491959" w:rsidRPr="007F60C7">
        <w:rPr>
          <w:rFonts w:ascii="Bookman Old Style" w:hAnsi="Bookman Old Style" w:cs="Arial"/>
        </w:rPr>
        <w:t>23/19,</w:t>
      </w:r>
      <w:r w:rsidR="007F60C7">
        <w:rPr>
          <w:rFonts w:ascii="Bookman Old Style" w:hAnsi="Bookman Old Style" w:cs="Arial"/>
        </w:rPr>
        <w:t xml:space="preserve"> </w:t>
      </w:r>
      <w:r w:rsidR="00491959" w:rsidRPr="007F60C7">
        <w:rPr>
          <w:rFonts w:ascii="Bookman Old Style" w:hAnsi="Bookman Old Style" w:cs="Arial"/>
        </w:rPr>
        <w:t>129/19 i 108/20</w:t>
      </w:r>
      <w:r w:rsidR="00A10620">
        <w:rPr>
          <w:rFonts w:ascii="Bookman Old Style" w:hAnsi="Bookman Old Style" w:cs="Arial"/>
        </w:rPr>
        <w:t>,158/23</w:t>
      </w:r>
      <w:r w:rsidR="00491959" w:rsidRPr="007F60C7">
        <w:rPr>
          <w:rFonts w:ascii="Bookman Old Style" w:hAnsi="Bookman Old Style" w:cs="Arial"/>
        </w:rPr>
        <w:t>)</w:t>
      </w:r>
      <w:r w:rsidRPr="007F60C7">
        <w:rPr>
          <w:rFonts w:ascii="Bookman Old Style" w:hAnsi="Bookman Old Style" w:cs="Arial"/>
        </w:rPr>
        <w:t xml:space="preserve">, </w:t>
      </w:r>
    </w:p>
    <w:p w14:paraId="4C1F363A" w14:textId="351D096E" w:rsidR="005E1CBD" w:rsidRPr="007F60C7" w:rsidRDefault="00565AC3" w:rsidP="007F60C7">
      <w:pPr>
        <w:pStyle w:val="Odlomakpopisa"/>
        <w:numPr>
          <w:ilvl w:val="0"/>
          <w:numId w:val="9"/>
        </w:numPr>
        <w:spacing w:after="0" w:line="240" w:lineRule="auto"/>
        <w:jc w:val="both"/>
        <w:rPr>
          <w:rFonts w:ascii="Bookman Old Style" w:hAnsi="Bookman Old Style" w:cs="Arial"/>
        </w:rPr>
      </w:pPr>
      <w:r w:rsidRPr="007F60C7">
        <w:rPr>
          <w:rFonts w:ascii="Bookman Old Style" w:hAnsi="Bookman Old Style" w:cs="Arial"/>
        </w:rPr>
        <w:t xml:space="preserve">Pravilnik o financijskom izvještavanju u proračunskom računovodstvu (Narodne novine </w:t>
      </w:r>
      <w:r w:rsidR="00491959" w:rsidRPr="007F60C7">
        <w:rPr>
          <w:rFonts w:ascii="Bookman Old Style" w:hAnsi="Bookman Old Style" w:cs="Arial"/>
        </w:rPr>
        <w:t>142/14,</w:t>
      </w:r>
      <w:r w:rsidR="007F60C7">
        <w:rPr>
          <w:rFonts w:ascii="Bookman Old Style" w:hAnsi="Bookman Old Style" w:cs="Arial"/>
        </w:rPr>
        <w:t xml:space="preserve"> </w:t>
      </w:r>
      <w:r w:rsidRPr="007F60C7">
        <w:rPr>
          <w:rFonts w:ascii="Bookman Old Style" w:hAnsi="Bookman Old Style" w:cs="Arial"/>
        </w:rPr>
        <w:t>3/15,</w:t>
      </w:r>
      <w:r w:rsidR="006B4146" w:rsidRPr="007F60C7">
        <w:rPr>
          <w:rFonts w:ascii="Bookman Old Style" w:hAnsi="Bookman Old Style" w:cs="Arial"/>
        </w:rPr>
        <w:t xml:space="preserve"> </w:t>
      </w:r>
      <w:r w:rsidRPr="007F60C7">
        <w:rPr>
          <w:rFonts w:ascii="Bookman Old Style" w:hAnsi="Bookman Old Style" w:cs="Arial"/>
        </w:rPr>
        <w:t>93/15,</w:t>
      </w:r>
      <w:r w:rsidR="006B4146" w:rsidRPr="007F60C7">
        <w:rPr>
          <w:rFonts w:ascii="Bookman Old Style" w:hAnsi="Bookman Old Style" w:cs="Arial"/>
        </w:rPr>
        <w:t xml:space="preserve"> </w:t>
      </w:r>
      <w:r w:rsidRPr="007F60C7">
        <w:rPr>
          <w:rFonts w:ascii="Bookman Old Style" w:hAnsi="Bookman Old Style" w:cs="Arial"/>
        </w:rPr>
        <w:t>135/15,</w:t>
      </w:r>
      <w:r w:rsidR="006B4146" w:rsidRPr="007F60C7">
        <w:rPr>
          <w:rFonts w:ascii="Bookman Old Style" w:hAnsi="Bookman Old Style" w:cs="Arial"/>
        </w:rPr>
        <w:t xml:space="preserve"> </w:t>
      </w:r>
      <w:r w:rsidRPr="007F60C7">
        <w:rPr>
          <w:rFonts w:ascii="Bookman Old Style" w:hAnsi="Bookman Old Style" w:cs="Arial"/>
        </w:rPr>
        <w:t>2/17,</w:t>
      </w:r>
      <w:r w:rsidR="006B4146" w:rsidRPr="007F60C7">
        <w:rPr>
          <w:rFonts w:ascii="Bookman Old Style" w:hAnsi="Bookman Old Style" w:cs="Arial"/>
        </w:rPr>
        <w:t xml:space="preserve"> </w:t>
      </w:r>
      <w:r w:rsidRPr="007F60C7">
        <w:rPr>
          <w:rFonts w:ascii="Bookman Old Style" w:hAnsi="Bookman Old Style" w:cs="Arial"/>
        </w:rPr>
        <w:t>28/17</w:t>
      </w:r>
      <w:r w:rsidR="006B4146" w:rsidRPr="007F60C7">
        <w:rPr>
          <w:rFonts w:ascii="Bookman Old Style" w:hAnsi="Bookman Old Style" w:cs="Arial"/>
        </w:rPr>
        <w:t xml:space="preserve"> </w:t>
      </w:r>
      <w:r w:rsidRPr="007F60C7">
        <w:rPr>
          <w:rFonts w:ascii="Bookman Old Style" w:hAnsi="Bookman Old Style" w:cs="Arial"/>
        </w:rPr>
        <w:t>i 112/18),</w:t>
      </w:r>
    </w:p>
    <w:p w14:paraId="72C86042" w14:textId="35FF9ABA" w:rsidR="00491959" w:rsidRPr="007F60C7" w:rsidRDefault="00491959" w:rsidP="007F60C7">
      <w:pPr>
        <w:pStyle w:val="Odlomakpopisa"/>
        <w:numPr>
          <w:ilvl w:val="0"/>
          <w:numId w:val="9"/>
        </w:numPr>
        <w:spacing w:after="0" w:line="240" w:lineRule="auto"/>
        <w:jc w:val="both"/>
        <w:rPr>
          <w:rFonts w:ascii="Bookman Old Style" w:hAnsi="Bookman Old Style" w:cs="Arial"/>
        </w:rPr>
      </w:pPr>
      <w:r w:rsidRPr="007F60C7">
        <w:rPr>
          <w:rFonts w:ascii="Bookman Old Style" w:hAnsi="Bookman Old Style" w:cs="Arial"/>
        </w:rPr>
        <w:t>Pravilnik o utvrđivanju proračunskih i izvanproračunskih korisnika državnog proračuna i proračunskih i izvanproračunskih korisnika državnog proračuna JLP(R)S te o načinu vođenja Registra proračunskih i izvanproračunskih korisnika( NN128/09,</w:t>
      </w:r>
      <w:r w:rsidR="007F60C7">
        <w:rPr>
          <w:rFonts w:ascii="Bookman Old Style" w:hAnsi="Bookman Old Style" w:cs="Arial"/>
        </w:rPr>
        <w:t xml:space="preserve"> </w:t>
      </w:r>
      <w:r w:rsidRPr="007F60C7">
        <w:rPr>
          <w:rFonts w:ascii="Bookman Old Style" w:hAnsi="Bookman Old Style" w:cs="Arial"/>
        </w:rPr>
        <w:t>142/14 i 23/19)</w:t>
      </w:r>
    </w:p>
    <w:p w14:paraId="3C06D987" w14:textId="77777777" w:rsidR="00A04B84" w:rsidRPr="007F60C7" w:rsidRDefault="00A04B84" w:rsidP="007F60C7">
      <w:pPr>
        <w:spacing w:after="0" w:line="240" w:lineRule="auto"/>
        <w:jc w:val="both"/>
        <w:rPr>
          <w:rFonts w:ascii="Bookman Old Style" w:hAnsi="Bookman Old Style" w:cs="Arial"/>
        </w:rPr>
      </w:pPr>
    </w:p>
    <w:p w14:paraId="04AE40A2" w14:textId="1304D6B8" w:rsidR="00584967" w:rsidRDefault="005E1CBD" w:rsidP="007F60C7">
      <w:pPr>
        <w:spacing w:after="0" w:line="240" w:lineRule="auto"/>
        <w:jc w:val="both"/>
        <w:rPr>
          <w:rFonts w:ascii="Bookman Old Style" w:hAnsi="Bookman Old Style" w:cs="Arial"/>
        </w:rPr>
      </w:pPr>
      <w:r w:rsidRPr="007F60C7">
        <w:rPr>
          <w:rFonts w:ascii="Bookman Old Style" w:hAnsi="Bookman Old Style" w:cs="Arial"/>
        </w:rPr>
        <w:t xml:space="preserve">Financijsko izvješće za period od 1. siječnja do </w:t>
      </w:r>
      <w:r w:rsidR="00593DEC" w:rsidRPr="007F60C7">
        <w:rPr>
          <w:rFonts w:ascii="Bookman Old Style" w:hAnsi="Bookman Old Style" w:cs="Arial"/>
        </w:rPr>
        <w:t>31</w:t>
      </w:r>
      <w:r w:rsidRPr="007F60C7">
        <w:rPr>
          <w:rFonts w:ascii="Bookman Old Style" w:hAnsi="Bookman Old Style" w:cs="Arial"/>
        </w:rPr>
        <w:t xml:space="preserve">. </w:t>
      </w:r>
      <w:r w:rsidR="00593DEC" w:rsidRPr="007F60C7">
        <w:rPr>
          <w:rFonts w:ascii="Bookman Old Style" w:hAnsi="Bookman Old Style" w:cs="Arial"/>
        </w:rPr>
        <w:t>prosinca</w:t>
      </w:r>
      <w:r w:rsidR="00491959" w:rsidRPr="007F60C7">
        <w:rPr>
          <w:rFonts w:ascii="Bookman Old Style" w:hAnsi="Bookman Old Style" w:cs="Arial"/>
        </w:rPr>
        <w:t xml:space="preserve"> </w:t>
      </w:r>
      <w:r w:rsidRPr="007F60C7">
        <w:rPr>
          <w:rFonts w:ascii="Bookman Old Style" w:hAnsi="Bookman Old Style" w:cs="Arial"/>
        </w:rPr>
        <w:t>20</w:t>
      </w:r>
      <w:r w:rsidR="00491959" w:rsidRPr="007F60C7">
        <w:rPr>
          <w:rFonts w:ascii="Bookman Old Style" w:hAnsi="Bookman Old Style" w:cs="Arial"/>
        </w:rPr>
        <w:t>2</w:t>
      </w:r>
      <w:r w:rsidR="00A10620">
        <w:rPr>
          <w:rFonts w:ascii="Bookman Old Style" w:hAnsi="Bookman Old Style" w:cs="Arial"/>
        </w:rPr>
        <w:t>4</w:t>
      </w:r>
      <w:r w:rsidRPr="007F60C7">
        <w:rPr>
          <w:rFonts w:ascii="Bookman Old Style" w:hAnsi="Bookman Old Style" w:cs="Arial"/>
        </w:rPr>
        <w:t>. godine sačinjeno je sukladno naprijed navedenim propisima i</w:t>
      </w:r>
      <w:r w:rsidR="00BA3B19" w:rsidRPr="007F60C7">
        <w:rPr>
          <w:rFonts w:ascii="Bookman Old Style" w:hAnsi="Bookman Old Style" w:cs="Arial"/>
        </w:rPr>
        <w:t xml:space="preserve"> </w:t>
      </w:r>
      <w:r w:rsidR="00B9110C" w:rsidRPr="007F60C7">
        <w:rPr>
          <w:rFonts w:ascii="Bookman Old Style" w:hAnsi="Bookman Old Style" w:cs="Arial"/>
        </w:rPr>
        <w:t>Podsjetniku o</w:t>
      </w:r>
      <w:r w:rsidR="007F60C7">
        <w:rPr>
          <w:rFonts w:ascii="Bookman Old Style" w:hAnsi="Bookman Old Style" w:cs="Arial"/>
        </w:rPr>
        <w:t xml:space="preserve"> </w:t>
      </w:r>
      <w:r w:rsidR="00BA3B19" w:rsidRPr="007F60C7">
        <w:rPr>
          <w:rFonts w:ascii="Bookman Old Style" w:hAnsi="Bookman Old Style" w:cs="Arial"/>
        </w:rPr>
        <w:t>predaji financijskih izvještaja proračuna, proračunskih</w:t>
      </w:r>
      <w:r w:rsidR="007F60C7">
        <w:rPr>
          <w:rFonts w:ascii="Bookman Old Style" w:hAnsi="Bookman Old Style" w:cs="Arial"/>
        </w:rPr>
        <w:t xml:space="preserve"> </w:t>
      </w:r>
      <w:r w:rsidR="00BA3B19" w:rsidRPr="007F60C7">
        <w:rPr>
          <w:rFonts w:ascii="Bookman Old Style" w:hAnsi="Bookman Old Style" w:cs="Arial"/>
        </w:rPr>
        <w:t>i izvanproračunskih korisnika državnog prorač</w:t>
      </w:r>
      <w:r w:rsidR="00C17DD4" w:rsidRPr="007F60C7">
        <w:rPr>
          <w:rFonts w:ascii="Bookman Old Style" w:hAnsi="Bookman Old Style" w:cs="Arial"/>
        </w:rPr>
        <w:t>u</w:t>
      </w:r>
      <w:r w:rsidR="00BA3B19" w:rsidRPr="007F60C7">
        <w:rPr>
          <w:rFonts w:ascii="Bookman Old Style" w:hAnsi="Bookman Old Style" w:cs="Arial"/>
        </w:rPr>
        <w:t>na te proračunskih i izvanproračunskih korisnika prorač</w:t>
      </w:r>
      <w:r w:rsidR="00C17DD4" w:rsidRPr="007F60C7">
        <w:rPr>
          <w:rFonts w:ascii="Bookman Old Style" w:hAnsi="Bookman Old Style" w:cs="Arial"/>
        </w:rPr>
        <w:t>u</w:t>
      </w:r>
      <w:r w:rsidR="00BA3B19" w:rsidRPr="007F60C7">
        <w:rPr>
          <w:rFonts w:ascii="Bookman Old Style" w:hAnsi="Bookman Old Style" w:cs="Arial"/>
        </w:rPr>
        <w:t xml:space="preserve">na jedinica </w:t>
      </w:r>
      <w:r w:rsidR="00C17DD4" w:rsidRPr="007F60C7">
        <w:rPr>
          <w:rFonts w:ascii="Bookman Old Style" w:hAnsi="Bookman Old Style" w:cs="Arial"/>
        </w:rPr>
        <w:t>lokalne i područne (regionalne) samouprave, za razdoblje</w:t>
      </w:r>
      <w:r w:rsidR="007F60C7">
        <w:rPr>
          <w:rFonts w:ascii="Bookman Old Style" w:hAnsi="Bookman Old Style" w:cs="Arial"/>
        </w:rPr>
        <w:t xml:space="preserve"> </w:t>
      </w:r>
      <w:r w:rsidR="00C17DD4" w:rsidRPr="007F60C7">
        <w:rPr>
          <w:rFonts w:ascii="Bookman Old Style" w:hAnsi="Bookman Old Style" w:cs="Arial"/>
        </w:rPr>
        <w:t xml:space="preserve">od 1. siječnja do </w:t>
      </w:r>
      <w:r w:rsidR="00E12E5E" w:rsidRPr="007F60C7">
        <w:rPr>
          <w:rFonts w:ascii="Bookman Old Style" w:hAnsi="Bookman Old Style" w:cs="Arial"/>
        </w:rPr>
        <w:t>31</w:t>
      </w:r>
      <w:r w:rsidR="00C17DD4" w:rsidRPr="007F60C7">
        <w:rPr>
          <w:rFonts w:ascii="Bookman Old Style" w:hAnsi="Bookman Old Style" w:cs="Arial"/>
        </w:rPr>
        <w:t>.</w:t>
      </w:r>
      <w:r w:rsidR="00B9110C" w:rsidRPr="007F60C7">
        <w:rPr>
          <w:rFonts w:ascii="Bookman Old Style" w:hAnsi="Bookman Old Style" w:cs="Arial"/>
        </w:rPr>
        <w:t xml:space="preserve"> </w:t>
      </w:r>
      <w:r w:rsidR="00E12E5E" w:rsidRPr="007F60C7">
        <w:rPr>
          <w:rFonts w:ascii="Bookman Old Style" w:hAnsi="Bookman Old Style" w:cs="Arial"/>
        </w:rPr>
        <w:t>prosinca</w:t>
      </w:r>
      <w:r w:rsidR="00B9110C" w:rsidRPr="007F60C7">
        <w:rPr>
          <w:rFonts w:ascii="Bookman Old Style" w:hAnsi="Bookman Old Style" w:cs="Arial"/>
        </w:rPr>
        <w:t xml:space="preserve"> 202</w:t>
      </w:r>
      <w:r w:rsidR="00FB708F">
        <w:rPr>
          <w:rFonts w:ascii="Bookman Old Style" w:hAnsi="Bookman Old Style" w:cs="Arial"/>
        </w:rPr>
        <w:t>4</w:t>
      </w:r>
      <w:r w:rsidR="00B9110C" w:rsidRPr="007F60C7">
        <w:rPr>
          <w:rFonts w:ascii="Bookman Old Style" w:hAnsi="Bookman Old Style" w:cs="Arial"/>
        </w:rPr>
        <w:t>.</w:t>
      </w:r>
      <w:r w:rsidR="007F60C7">
        <w:rPr>
          <w:rFonts w:ascii="Bookman Old Style" w:hAnsi="Bookman Old Style" w:cs="Arial"/>
        </w:rPr>
        <w:t xml:space="preserve"> </w:t>
      </w:r>
      <w:r w:rsidR="00B9110C" w:rsidRPr="007F60C7">
        <w:rPr>
          <w:rFonts w:ascii="Bookman Old Style" w:hAnsi="Bookman Old Style" w:cs="Arial"/>
        </w:rPr>
        <w:t>godine</w:t>
      </w:r>
      <w:r w:rsidR="00C17DD4" w:rsidRPr="007F60C7">
        <w:rPr>
          <w:rFonts w:ascii="Bookman Old Style" w:hAnsi="Bookman Old Style" w:cs="Arial"/>
        </w:rPr>
        <w:t xml:space="preserve"> (</w:t>
      </w:r>
      <w:r w:rsidR="001E1743" w:rsidRPr="007F60C7">
        <w:rPr>
          <w:rFonts w:ascii="Bookman Old Style" w:hAnsi="Bookman Old Style" w:cs="Arial"/>
        </w:rPr>
        <w:t xml:space="preserve">RH, Ministarstvo Financija, </w:t>
      </w:r>
      <w:r w:rsidR="00E12E5E" w:rsidRPr="007F60C7">
        <w:rPr>
          <w:rFonts w:ascii="Bookman Old Style" w:hAnsi="Bookman Old Style" w:cs="Arial"/>
        </w:rPr>
        <w:t xml:space="preserve">Okružnica </w:t>
      </w:r>
      <w:r w:rsidR="00C17DD4" w:rsidRPr="007F60C7">
        <w:rPr>
          <w:rFonts w:ascii="Bookman Old Style" w:hAnsi="Bookman Old Style" w:cs="Arial"/>
        </w:rPr>
        <w:t>KLASA: 40</w:t>
      </w:r>
      <w:r w:rsidR="00FB708F">
        <w:rPr>
          <w:rFonts w:ascii="Bookman Old Style" w:hAnsi="Bookman Old Style" w:cs="Arial"/>
        </w:rPr>
        <w:t>0</w:t>
      </w:r>
      <w:r w:rsidR="00C17DD4" w:rsidRPr="007F60C7">
        <w:rPr>
          <w:rFonts w:ascii="Bookman Old Style" w:hAnsi="Bookman Old Style" w:cs="Arial"/>
        </w:rPr>
        <w:t>-0</w:t>
      </w:r>
      <w:r w:rsidR="00E12E5E" w:rsidRPr="007F60C7">
        <w:rPr>
          <w:rFonts w:ascii="Bookman Old Style" w:hAnsi="Bookman Old Style" w:cs="Arial"/>
        </w:rPr>
        <w:t>2</w:t>
      </w:r>
      <w:r w:rsidR="00C17DD4" w:rsidRPr="007F60C7">
        <w:rPr>
          <w:rFonts w:ascii="Bookman Old Style" w:hAnsi="Bookman Old Style" w:cs="Arial"/>
        </w:rPr>
        <w:t>/</w:t>
      </w:r>
      <w:r w:rsidR="00C478A1" w:rsidRPr="007F60C7">
        <w:rPr>
          <w:rFonts w:ascii="Bookman Old Style" w:hAnsi="Bookman Old Style" w:cs="Arial"/>
        </w:rPr>
        <w:t>2</w:t>
      </w:r>
      <w:r w:rsidR="00FB708F">
        <w:rPr>
          <w:rFonts w:ascii="Bookman Old Style" w:hAnsi="Bookman Old Style" w:cs="Arial"/>
        </w:rPr>
        <w:t>4</w:t>
      </w:r>
      <w:r w:rsidR="00C17DD4" w:rsidRPr="007F60C7">
        <w:rPr>
          <w:rFonts w:ascii="Bookman Old Style" w:hAnsi="Bookman Old Style" w:cs="Arial"/>
        </w:rPr>
        <w:t>-</w:t>
      </w:r>
      <w:r w:rsidR="00C478A1" w:rsidRPr="007F60C7">
        <w:rPr>
          <w:rFonts w:ascii="Bookman Old Style" w:hAnsi="Bookman Old Style" w:cs="Arial"/>
        </w:rPr>
        <w:t>0</w:t>
      </w:r>
      <w:r w:rsidR="00C17DD4" w:rsidRPr="007F60C7">
        <w:rPr>
          <w:rFonts w:ascii="Bookman Old Style" w:hAnsi="Bookman Old Style" w:cs="Arial"/>
        </w:rPr>
        <w:t>1/</w:t>
      </w:r>
      <w:r w:rsidR="00FB708F">
        <w:rPr>
          <w:rFonts w:ascii="Bookman Old Style" w:hAnsi="Bookman Old Style" w:cs="Arial"/>
        </w:rPr>
        <w:t>19</w:t>
      </w:r>
      <w:r w:rsidR="00EA7D58">
        <w:rPr>
          <w:rFonts w:ascii="Bookman Old Style" w:hAnsi="Bookman Old Style" w:cs="Arial"/>
        </w:rPr>
        <w:t xml:space="preserve"> </w:t>
      </w:r>
      <w:r w:rsidR="00C17DD4" w:rsidRPr="007F60C7">
        <w:rPr>
          <w:rFonts w:ascii="Bookman Old Style" w:hAnsi="Bookman Old Style" w:cs="Arial"/>
        </w:rPr>
        <w:t xml:space="preserve">URBROJ: </w:t>
      </w:r>
      <w:r w:rsidR="00FB708F">
        <w:rPr>
          <w:rFonts w:ascii="Bookman Old Style" w:hAnsi="Bookman Old Style" w:cs="Arial"/>
        </w:rPr>
        <w:t>513</w:t>
      </w:r>
      <w:r w:rsidR="00C17DD4" w:rsidRPr="007F60C7">
        <w:rPr>
          <w:rFonts w:ascii="Bookman Old Style" w:hAnsi="Bookman Old Style" w:cs="Arial"/>
        </w:rPr>
        <w:t>-0</w:t>
      </w:r>
      <w:r w:rsidR="00E12E5E" w:rsidRPr="007F60C7">
        <w:rPr>
          <w:rFonts w:ascii="Bookman Old Style" w:hAnsi="Bookman Old Style" w:cs="Arial"/>
        </w:rPr>
        <w:t>5</w:t>
      </w:r>
      <w:r w:rsidR="00C17DD4" w:rsidRPr="007F60C7">
        <w:rPr>
          <w:rFonts w:ascii="Bookman Old Style" w:hAnsi="Bookman Old Style" w:cs="Arial"/>
        </w:rPr>
        <w:t>-</w:t>
      </w:r>
      <w:r w:rsidR="00FB708F">
        <w:rPr>
          <w:rFonts w:ascii="Bookman Old Style" w:hAnsi="Bookman Old Style" w:cs="Arial"/>
        </w:rPr>
        <w:t>03</w:t>
      </w:r>
      <w:r w:rsidR="00E12E5E" w:rsidRPr="007F60C7">
        <w:rPr>
          <w:rFonts w:ascii="Bookman Old Style" w:hAnsi="Bookman Old Style" w:cs="Arial"/>
        </w:rPr>
        <w:t>-</w:t>
      </w:r>
      <w:r w:rsidR="0043094C" w:rsidRPr="007F60C7">
        <w:rPr>
          <w:rFonts w:ascii="Bookman Old Style" w:hAnsi="Bookman Old Style" w:cs="Arial"/>
        </w:rPr>
        <w:t>2</w:t>
      </w:r>
      <w:r w:rsidR="00FB708F">
        <w:rPr>
          <w:rFonts w:ascii="Bookman Old Style" w:hAnsi="Bookman Old Style" w:cs="Arial"/>
        </w:rPr>
        <w:t>5</w:t>
      </w:r>
      <w:r w:rsidR="0043094C" w:rsidRPr="007F60C7">
        <w:rPr>
          <w:rFonts w:ascii="Bookman Old Style" w:hAnsi="Bookman Old Style" w:cs="Arial"/>
        </w:rPr>
        <w:t>-1</w:t>
      </w:r>
      <w:r w:rsidR="00C17DD4" w:rsidRPr="007F60C7">
        <w:rPr>
          <w:rFonts w:ascii="Bookman Old Style" w:hAnsi="Bookman Old Style" w:cs="Arial"/>
        </w:rPr>
        <w:t xml:space="preserve">, </w:t>
      </w:r>
      <w:r w:rsidR="001E1743" w:rsidRPr="007F60C7">
        <w:rPr>
          <w:rFonts w:ascii="Bookman Old Style" w:hAnsi="Bookman Old Style" w:cs="Arial"/>
        </w:rPr>
        <w:t>od</w:t>
      </w:r>
      <w:r w:rsidR="00C17DD4" w:rsidRPr="007F60C7">
        <w:rPr>
          <w:rFonts w:ascii="Bookman Old Style" w:hAnsi="Bookman Old Style" w:cs="Arial"/>
        </w:rPr>
        <w:t xml:space="preserve"> </w:t>
      </w:r>
      <w:r w:rsidR="0043094C" w:rsidRPr="007F60C7">
        <w:rPr>
          <w:rFonts w:ascii="Bookman Old Style" w:hAnsi="Bookman Old Style" w:cs="Arial"/>
        </w:rPr>
        <w:t>1</w:t>
      </w:r>
      <w:r w:rsidR="00EA7D58">
        <w:rPr>
          <w:rFonts w:ascii="Bookman Old Style" w:hAnsi="Bookman Old Style" w:cs="Arial"/>
        </w:rPr>
        <w:t>4</w:t>
      </w:r>
      <w:r w:rsidR="00C17DD4" w:rsidRPr="007F60C7">
        <w:rPr>
          <w:rFonts w:ascii="Bookman Old Style" w:hAnsi="Bookman Old Style" w:cs="Arial"/>
        </w:rPr>
        <w:t>.</w:t>
      </w:r>
      <w:r w:rsidR="00707457" w:rsidRPr="007F60C7">
        <w:rPr>
          <w:rFonts w:ascii="Bookman Old Style" w:hAnsi="Bookman Old Style" w:cs="Arial"/>
        </w:rPr>
        <w:t xml:space="preserve"> </w:t>
      </w:r>
      <w:r w:rsidR="00FB708F">
        <w:rPr>
          <w:rFonts w:ascii="Bookman Old Style" w:hAnsi="Bookman Old Style" w:cs="Arial"/>
        </w:rPr>
        <w:t>siječnja</w:t>
      </w:r>
      <w:r w:rsidR="00C17DD4" w:rsidRPr="007F60C7">
        <w:rPr>
          <w:rFonts w:ascii="Bookman Old Style" w:hAnsi="Bookman Old Style" w:cs="Arial"/>
        </w:rPr>
        <w:t xml:space="preserve"> 20</w:t>
      </w:r>
      <w:r w:rsidR="00707457" w:rsidRPr="007F60C7">
        <w:rPr>
          <w:rFonts w:ascii="Bookman Old Style" w:hAnsi="Bookman Old Style" w:cs="Arial"/>
        </w:rPr>
        <w:t>2</w:t>
      </w:r>
      <w:r w:rsidR="00FB708F">
        <w:rPr>
          <w:rFonts w:ascii="Bookman Old Style" w:hAnsi="Bookman Old Style" w:cs="Arial"/>
        </w:rPr>
        <w:t>5</w:t>
      </w:r>
      <w:r w:rsidR="00C17DD4" w:rsidRPr="007F60C7">
        <w:rPr>
          <w:rFonts w:ascii="Bookman Old Style" w:hAnsi="Bookman Old Style" w:cs="Arial"/>
        </w:rPr>
        <w:t>. godine</w:t>
      </w:r>
      <w:r w:rsidR="001E1743" w:rsidRPr="007F60C7">
        <w:rPr>
          <w:rFonts w:ascii="Bookman Old Style" w:hAnsi="Bookman Old Style" w:cs="Arial"/>
        </w:rPr>
        <w:t>)</w:t>
      </w:r>
      <w:r w:rsidR="00C17DD4" w:rsidRPr="007F60C7">
        <w:rPr>
          <w:rFonts w:ascii="Bookman Old Style" w:hAnsi="Bookman Old Style" w:cs="Arial"/>
        </w:rPr>
        <w:t>.</w:t>
      </w:r>
    </w:p>
    <w:p w14:paraId="60AE40A9" w14:textId="17F38DD5" w:rsidR="007F60C7" w:rsidRDefault="007F60C7" w:rsidP="007F60C7">
      <w:pPr>
        <w:spacing w:after="0" w:line="240" w:lineRule="auto"/>
        <w:jc w:val="both"/>
        <w:rPr>
          <w:rFonts w:ascii="Bookman Old Style" w:hAnsi="Bookman Old Style" w:cs="Arial"/>
        </w:rPr>
      </w:pPr>
    </w:p>
    <w:p w14:paraId="7594D036" w14:textId="77777777" w:rsidR="007F60C7" w:rsidRPr="007F60C7" w:rsidRDefault="007F60C7" w:rsidP="007F60C7">
      <w:pPr>
        <w:spacing w:after="0" w:line="240" w:lineRule="auto"/>
        <w:jc w:val="both"/>
        <w:rPr>
          <w:rFonts w:ascii="Bookman Old Style" w:hAnsi="Bookman Old Style" w:cs="Arial"/>
        </w:rPr>
      </w:pPr>
    </w:p>
    <w:p w14:paraId="4D181421" w14:textId="56729440" w:rsidR="00DA6146" w:rsidRPr="007F60C7" w:rsidRDefault="00DA6146" w:rsidP="007F60C7">
      <w:pPr>
        <w:spacing w:after="0" w:line="240" w:lineRule="auto"/>
        <w:jc w:val="both"/>
        <w:rPr>
          <w:rFonts w:ascii="Bookman Old Style" w:hAnsi="Bookman Old Style" w:cs="Arial"/>
        </w:rPr>
      </w:pPr>
      <w:r w:rsidRPr="007F60C7">
        <w:rPr>
          <w:rFonts w:ascii="Bookman Old Style" w:hAnsi="Bookman Old Style" w:cs="Arial"/>
          <w:b/>
        </w:rPr>
        <w:t>Bilješke uz izvještaj o prihodima i rashodima, primicima i izdacima – PR-RAS</w:t>
      </w:r>
    </w:p>
    <w:p w14:paraId="2FC91D9E" w14:textId="77777777" w:rsidR="00DA6146" w:rsidRPr="007F60C7" w:rsidRDefault="00DA6146" w:rsidP="007F60C7">
      <w:pPr>
        <w:spacing w:after="0" w:line="240" w:lineRule="auto"/>
        <w:jc w:val="both"/>
        <w:rPr>
          <w:rFonts w:ascii="Bookman Old Style" w:hAnsi="Bookman Old Style" w:cs="Arial"/>
          <w:b/>
        </w:rPr>
      </w:pPr>
    </w:p>
    <w:p w14:paraId="5181F1E4" w14:textId="5AB1A9CB" w:rsidR="00DA6146" w:rsidRDefault="00DA6146" w:rsidP="007F60C7">
      <w:pPr>
        <w:spacing w:after="0" w:line="240" w:lineRule="auto"/>
        <w:jc w:val="both"/>
        <w:rPr>
          <w:rFonts w:ascii="Bookman Old Style" w:hAnsi="Bookman Old Style" w:cs="Arial"/>
        </w:rPr>
      </w:pPr>
      <w:r w:rsidRPr="007F60C7">
        <w:rPr>
          <w:rFonts w:ascii="Bookman Old Style" w:hAnsi="Bookman Old Style" w:cs="Arial"/>
        </w:rPr>
        <w:t>Sukladno član</w:t>
      </w:r>
      <w:r w:rsidR="00A97F26">
        <w:rPr>
          <w:rFonts w:ascii="Bookman Old Style" w:hAnsi="Bookman Old Style" w:cs="Arial"/>
        </w:rPr>
        <w:t>cima 15</w:t>
      </w:r>
      <w:r w:rsidRPr="007F60C7">
        <w:rPr>
          <w:rFonts w:ascii="Bookman Old Style" w:hAnsi="Bookman Old Style" w:cs="Arial"/>
        </w:rPr>
        <w:t>.</w:t>
      </w:r>
      <w:r w:rsidR="00A97F26">
        <w:rPr>
          <w:rFonts w:ascii="Bookman Old Style" w:hAnsi="Bookman Old Style" w:cs="Arial"/>
        </w:rPr>
        <w:t>-18.</w:t>
      </w:r>
      <w:r w:rsidRPr="007F60C7">
        <w:rPr>
          <w:rFonts w:ascii="Bookman Old Style" w:hAnsi="Bookman Old Style" w:cs="Arial"/>
        </w:rPr>
        <w:t xml:space="preserve"> Pravilnika o</w:t>
      </w:r>
      <w:r w:rsidR="00870C9B" w:rsidRPr="007F60C7">
        <w:rPr>
          <w:rFonts w:ascii="Bookman Old Style" w:hAnsi="Bookman Old Style" w:cs="Arial"/>
        </w:rPr>
        <w:t xml:space="preserve"> financijskom izvještavanju</w:t>
      </w:r>
      <w:r w:rsidR="00A30904" w:rsidRPr="007F60C7">
        <w:rPr>
          <w:rFonts w:ascii="Bookman Old Style" w:hAnsi="Bookman Old Style" w:cs="Arial"/>
        </w:rPr>
        <w:t xml:space="preserve"> u proračunskom računovodstvu</w:t>
      </w:r>
      <w:r w:rsidR="00A97F26">
        <w:rPr>
          <w:rFonts w:ascii="Bookman Old Style" w:hAnsi="Bookman Old Style" w:cs="Arial"/>
        </w:rPr>
        <w:t xml:space="preserve"> gdje je propisana obveza sastavljanja Bilješki,</w:t>
      </w:r>
      <w:r w:rsidRPr="007F60C7">
        <w:rPr>
          <w:rFonts w:ascii="Bookman Old Style" w:hAnsi="Bookman Old Style" w:cs="Arial"/>
        </w:rPr>
        <w:t xml:space="preserve"> u ovim Bilješkama</w:t>
      </w:r>
      <w:r w:rsidR="007F60C7">
        <w:rPr>
          <w:rFonts w:ascii="Bookman Old Style" w:hAnsi="Bookman Old Style" w:cs="Arial"/>
        </w:rPr>
        <w:t xml:space="preserve"> </w:t>
      </w:r>
      <w:r w:rsidR="00B30BC0" w:rsidRPr="007F60C7">
        <w:rPr>
          <w:rFonts w:ascii="Bookman Old Style" w:hAnsi="Bookman Old Style" w:cs="Arial"/>
        </w:rPr>
        <w:t>navodimo</w:t>
      </w:r>
      <w:r w:rsidRPr="007F60C7">
        <w:rPr>
          <w:rFonts w:ascii="Bookman Old Style" w:hAnsi="Bookman Old Style" w:cs="Arial"/>
        </w:rPr>
        <w:t xml:space="preserve"> razloge zbog kojih je došlo do većih odstupanja (iznad 10 posto), kod ostvarenja u izvještajnom razdoblju u odnosu na isto razdoblje prethodne godine.</w:t>
      </w:r>
    </w:p>
    <w:p w14:paraId="00449446" w14:textId="77777777" w:rsidR="00AB6A76" w:rsidRDefault="00AB6A76" w:rsidP="007F60C7">
      <w:pPr>
        <w:spacing w:after="0" w:line="240" w:lineRule="auto"/>
        <w:jc w:val="both"/>
        <w:rPr>
          <w:rFonts w:ascii="Bookman Old Style" w:hAnsi="Bookman Old Style" w:cs="Arial"/>
        </w:rPr>
      </w:pPr>
    </w:p>
    <w:p w14:paraId="274854EA" w14:textId="77777777" w:rsidR="00AB6A76" w:rsidRDefault="00AB6A76" w:rsidP="007F60C7">
      <w:pPr>
        <w:spacing w:after="0" w:line="240" w:lineRule="auto"/>
        <w:jc w:val="both"/>
        <w:rPr>
          <w:rFonts w:ascii="Bookman Old Style" w:hAnsi="Bookman Old Style" w:cs="Arial"/>
        </w:rPr>
      </w:pPr>
    </w:p>
    <w:p w14:paraId="7D5F6335" w14:textId="77777777" w:rsidR="00AB6A76" w:rsidRPr="007F60C7" w:rsidRDefault="00AB6A76" w:rsidP="007F60C7">
      <w:pPr>
        <w:spacing w:after="0" w:line="240" w:lineRule="auto"/>
        <w:jc w:val="both"/>
        <w:rPr>
          <w:rFonts w:ascii="Bookman Old Style" w:hAnsi="Bookman Old Style" w:cs="Arial"/>
        </w:rPr>
      </w:pPr>
    </w:p>
    <w:p w14:paraId="01299A37" w14:textId="77777777" w:rsidR="00DA6146" w:rsidRDefault="00DA6146" w:rsidP="007F60C7">
      <w:pPr>
        <w:spacing w:after="0" w:line="240" w:lineRule="auto"/>
        <w:jc w:val="both"/>
        <w:rPr>
          <w:rFonts w:ascii="Bookman Old Style" w:hAnsi="Bookman Old Style" w:cs="Arial"/>
        </w:rPr>
      </w:pPr>
    </w:p>
    <w:p w14:paraId="079035E5" w14:textId="77777777" w:rsidR="00606E6A" w:rsidRDefault="00606E6A" w:rsidP="007F60C7">
      <w:pPr>
        <w:spacing w:after="0" w:line="240" w:lineRule="auto"/>
        <w:jc w:val="both"/>
        <w:rPr>
          <w:rFonts w:ascii="Bookman Old Style" w:hAnsi="Bookman Old Style" w:cs="Arial"/>
        </w:rPr>
      </w:pPr>
    </w:p>
    <w:p w14:paraId="08C5A578" w14:textId="7D89E33E" w:rsidR="00606E6A" w:rsidRPr="00606E6A" w:rsidRDefault="00606E6A" w:rsidP="00606E6A">
      <w:pPr>
        <w:pStyle w:val="Odlomakpopisa"/>
        <w:spacing w:after="0" w:line="240" w:lineRule="auto"/>
        <w:ind w:left="502"/>
        <w:jc w:val="both"/>
        <w:rPr>
          <w:rFonts w:ascii="Bookman Old Style" w:hAnsi="Bookman Old Style" w:cs="Arial"/>
          <w:b/>
          <w:bCs/>
        </w:rPr>
      </w:pPr>
    </w:p>
    <w:p w14:paraId="340DD00D" w14:textId="43316838" w:rsidR="004756EA" w:rsidRPr="007F60C7" w:rsidRDefault="0035408A" w:rsidP="007F60C7">
      <w:pPr>
        <w:pStyle w:val="Odlomakpopisa"/>
        <w:numPr>
          <w:ilvl w:val="0"/>
          <w:numId w:val="4"/>
        </w:numPr>
        <w:spacing w:after="0" w:line="240" w:lineRule="auto"/>
        <w:jc w:val="both"/>
        <w:rPr>
          <w:rFonts w:ascii="Bookman Old Style" w:hAnsi="Bookman Old Style" w:cs="Arial"/>
        </w:rPr>
      </w:pPr>
      <w:r w:rsidRPr="007F60C7">
        <w:rPr>
          <w:rFonts w:ascii="Bookman Old Style" w:hAnsi="Bookman Old Style" w:cs="Arial"/>
          <w:b/>
        </w:rPr>
        <w:t>Šifra 66</w:t>
      </w:r>
      <w:r w:rsidR="00AB6A76">
        <w:rPr>
          <w:rFonts w:ascii="Bookman Old Style" w:hAnsi="Bookman Old Style" w:cs="Arial"/>
          <w:b/>
        </w:rPr>
        <w:t xml:space="preserve"> </w:t>
      </w:r>
      <w:r w:rsidR="00D44B05" w:rsidRPr="007F60C7">
        <w:rPr>
          <w:rFonts w:ascii="Bookman Old Style" w:hAnsi="Bookman Old Style" w:cs="Arial"/>
          <w:b/>
        </w:rPr>
        <w:t xml:space="preserve"> Prihodi od pruženih usluga </w:t>
      </w:r>
    </w:p>
    <w:p w14:paraId="10F352AD" w14:textId="77777777" w:rsidR="009052B1" w:rsidRPr="007F60C7" w:rsidRDefault="009052B1" w:rsidP="007F60C7">
      <w:pPr>
        <w:spacing w:after="0" w:line="240" w:lineRule="auto"/>
        <w:ind w:left="709"/>
        <w:jc w:val="both"/>
        <w:rPr>
          <w:rFonts w:ascii="Bookman Old Style" w:hAnsi="Bookman Old Style" w:cs="Arial"/>
        </w:rPr>
      </w:pPr>
    </w:p>
    <w:p w14:paraId="61B76E8E" w14:textId="379BED38" w:rsidR="00226521" w:rsidRPr="007F60C7" w:rsidRDefault="00EB141E" w:rsidP="007F60C7">
      <w:pPr>
        <w:spacing w:after="0" w:line="240" w:lineRule="auto"/>
        <w:ind w:left="502"/>
        <w:jc w:val="both"/>
        <w:rPr>
          <w:rFonts w:ascii="Bookman Old Style" w:hAnsi="Bookman Old Style" w:cs="Arial"/>
        </w:rPr>
      </w:pPr>
      <w:r w:rsidRPr="007F60C7">
        <w:rPr>
          <w:rFonts w:ascii="Bookman Old Style" w:hAnsi="Bookman Old Style" w:cs="Arial"/>
        </w:rPr>
        <w:t>Prihodi od pruženih usluga uvećani</w:t>
      </w:r>
      <w:r w:rsidR="00D44B05" w:rsidRPr="007F60C7">
        <w:rPr>
          <w:rFonts w:ascii="Bookman Old Style" w:hAnsi="Bookman Old Style" w:cs="Arial"/>
        </w:rPr>
        <w:t xml:space="preserve"> su</w:t>
      </w:r>
      <w:r w:rsidRPr="007F60C7">
        <w:rPr>
          <w:rFonts w:ascii="Bookman Old Style" w:hAnsi="Bookman Old Style" w:cs="Arial"/>
        </w:rPr>
        <w:t xml:space="preserve"> većim brojem</w:t>
      </w:r>
      <w:r w:rsidR="00D44B05" w:rsidRPr="007F60C7">
        <w:rPr>
          <w:rFonts w:ascii="Bookman Old Style" w:hAnsi="Bookman Old Style" w:cs="Arial"/>
        </w:rPr>
        <w:t xml:space="preserve"> usluga</w:t>
      </w:r>
      <w:r w:rsidR="007F60C7">
        <w:rPr>
          <w:rFonts w:ascii="Bookman Old Style" w:hAnsi="Bookman Old Style" w:cs="Arial"/>
        </w:rPr>
        <w:t xml:space="preserve"> </w:t>
      </w:r>
      <w:r w:rsidR="00B30BC0" w:rsidRPr="007F60C7">
        <w:rPr>
          <w:rFonts w:ascii="Bookman Old Style" w:hAnsi="Bookman Old Style" w:cs="Arial"/>
        </w:rPr>
        <w:t xml:space="preserve">koje Vatrogasna postrojba pruža sukladno članku 39. Zakona o vatrogastvu (usluge osiguranja raznih priredbi i manifestacija, </w:t>
      </w:r>
      <w:r w:rsidR="00A30904" w:rsidRPr="007F60C7">
        <w:rPr>
          <w:rFonts w:ascii="Bookman Old Style" w:hAnsi="Bookman Old Style" w:cs="Arial"/>
        </w:rPr>
        <w:t xml:space="preserve">direktnim dojavama požara, </w:t>
      </w:r>
      <w:r w:rsidR="00B30BC0" w:rsidRPr="007F60C7">
        <w:rPr>
          <w:rFonts w:ascii="Bookman Old Style" w:hAnsi="Bookman Old Style" w:cs="Arial"/>
        </w:rPr>
        <w:t xml:space="preserve">zakupa prostora, </w:t>
      </w:r>
      <w:r w:rsidR="00A30904" w:rsidRPr="007F60C7">
        <w:rPr>
          <w:rFonts w:ascii="Bookman Old Style" w:hAnsi="Bookman Old Style" w:cs="Arial"/>
        </w:rPr>
        <w:t xml:space="preserve">smještaja </w:t>
      </w:r>
      <w:r w:rsidR="00B30BC0" w:rsidRPr="007F60C7">
        <w:rPr>
          <w:rFonts w:ascii="Bookman Old Style" w:hAnsi="Bookman Old Style" w:cs="Arial"/>
        </w:rPr>
        <w:t>polaznik</w:t>
      </w:r>
      <w:r w:rsidR="006C2EF8" w:rsidRPr="007F60C7">
        <w:rPr>
          <w:rFonts w:ascii="Bookman Old Style" w:hAnsi="Bookman Old Style" w:cs="Arial"/>
        </w:rPr>
        <w:t>a</w:t>
      </w:r>
      <w:r w:rsidR="00B30BC0" w:rsidRPr="007F60C7">
        <w:rPr>
          <w:rFonts w:ascii="Bookman Old Style" w:hAnsi="Bookman Old Style" w:cs="Arial"/>
        </w:rPr>
        <w:t xml:space="preserve"> programa prekvalifikacije za vatrogasce/vatrogasne tehničare,</w:t>
      </w:r>
      <w:r w:rsidR="007F60C7">
        <w:rPr>
          <w:rFonts w:ascii="Bookman Old Style" w:hAnsi="Bookman Old Style" w:cs="Arial"/>
        </w:rPr>
        <w:t xml:space="preserve"> </w:t>
      </w:r>
      <w:r w:rsidR="00B30BC0" w:rsidRPr="007F60C7">
        <w:rPr>
          <w:rFonts w:ascii="Bookman Old Style" w:hAnsi="Bookman Old Style" w:cs="Arial"/>
        </w:rPr>
        <w:t xml:space="preserve">i </w:t>
      </w:r>
      <w:r w:rsidR="00A63C86" w:rsidRPr="007F60C7">
        <w:rPr>
          <w:rFonts w:ascii="Bookman Old Style" w:hAnsi="Bookman Old Style" w:cs="Arial"/>
        </w:rPr>
        <w:t>dr.</w:t>
      </w:r>
      <w:r w:rsidR="00B30BC0" w:rsidRPr="007F60C7">
        <w:rPr>
          <w:rFonts w:ascii="Bookman Old Style" w:hAnsi="Bookman Old Style" w:cs="Arial"/>
        </w:rPr>
        <w:t>). Navedeni prihodi</w:t>
      </w:r>
      <w:r w:rsidR="007F60C7">
        <w:rPr>
          <w:rFonts w:ascii="Bookman Old Style" w:hAnsi="Bookman Old Style" w:cs="Arial"/>
        </w:rPr>
        <w:t xml:space="preserve"> </w:t>
      </w:r>
      <w:r w:rsidR="00226521" w:rsidRPr="007F60C7">
        <w:rPr>
          <w:rFonts w:ascii="Bookman Old Style" w:hAnsi="Bookman Old Style" w:cs="Arial"/>
        </w:rPr>
        <w:t>u 20</w:t>
      </w:r>
      <w:r w:rsidRPr="007F60C7">
        <w:rPr>
          <w:rFonts w:ascii="Bookman Old Style" w:hAnsi="Bookman Old Style" w:cs="Arial"/>
        </w:rPr>
        <w:t>2</w:t>
      </w:r>
      <w:r w:rsidR="00E2528B">
        <w:rPr>
          <w:rFonts w:ascii="Bookman Old Style" w:hAnsi="Bookman Old Style" w:cs="Arial"/>
        </w:rPr>
        <w:t>4</w:t>
      </w:r>
      <w:r w:rsidR="00226521" w:rsidRPr="007F60C7">
        <w:rPr>
          <w:rFonts w:ascii="Bookman Old Style" w:hAnsi="Bookman Old Style" w:cs="Arial"/>
        </w:rPr>
        <w:t>.</w:t>
      </w:r>
      <w:r w:rsidR="007F60C7">
        <w:rPr>
          <w:rFonts w:ascii="Bookman Old Style" w:hAnsi="Bookman Old Style" w:cs="Arial"/>
        </w:rPr>
        <w:t xml:space="preserve"> </w:t>
      </w:r>
      <w:r w:rsidR="00226521" w:rsidRPr="007F60C7">
        <w:rPr>
          <w:rFonts w:ascii="Bookman Old Style" w:hAnsi="Bookman Old Style" w:cs="Arial"/>
        </w:rPr>
        <w:t xml:space="preserve">godini u odnosu na </w:t>
      </w:r>
      <w:r w:rsidR="00B30BC0" w:rsidRPr="007F60C7">
        <w:rPr>
          <w:rFonts w:ascii="Bookman Old Style" w:hAnsi="Bookman Old Style" w:cs="Arial"/>
        </w:rPr>
        <w:t>20</w:t>
      </w:r>
      <w:r w:rsidRPr="007F60C7">
        <w:rPr>
          <w:rFonts w:ascii="Bookman Old Style" w:hAnsi="Bookman Old Style" w:cs="Arial"/>
        </w:rPr>
        <w:t>2</w:t>
      </w:r>
      <w:r w:rsidR="00E2528B">
        <w:rPr>
          <w:rFonts w:ascii="Bookman Old Style" w:hAnsi="Bookman Old Style" w:cs="Arial"/>
        </w:rPr>
        <w:t>3</w:t>
      </w:r>
      <w:r w:rsidR="00B30BC0" w:rsidRPr="007F60C7">
        <w:rPr>
          <w:rFonts w:ascii="Bookman Old Style" w:hAnsi="Bookman Old Style" w:cs="Arial"/>
        </w:rPr>
        <w:t>. godinu su</w:t>
      </w:r>
      <w:r w:rsidR="007F60C7">
        <w:rPr>
          <w:rFonts w:ascii="Bookman Old Style" w:hAnsi="Bookman Old Style" w:cs="Arial"/>
        </w:rPr>
        <w:t xml:space="preserve"> </w:t>
      </w:r>
      <w:r w:rsidR="00226521" w:rsidRPr="007F60C7">
        <w:rPr>
          <w:rFonts w:ascii="Bookman Old Style" w:hAnsi="Bookman Old Style" w:cs="Arial"/>
        </w:rPr>
        <w:t xml:space="preserve">uvećani sa </w:t>
      </w:r>
      <w:r w:rsidR="00E2528B">
        <w:rPr>
          <w:rFonts w:ascii="Bookman Old Style" w:hAnsi="Bookman Old Style" w:cs="Arial"/>
        </w:rPr>
        <w:t>223.542,04</w:t>
      </w:r>
      <w:r w:rsidR="00606E6A">
        <w:rPr>
          <w:rFonts w:ascii="Bookman Old Style" w:hAnsi="Bookman Old Style" w:cs="Arial"/>
        </w:rPr>
        <w:t xml:space="preserve"> €</w:t>
      </w:r>
      <w:r w:rsidR="00226521" w:rsidRPr="007F60C7">
        <w:rPr>
          <w:rFonts w:ascii="Bookman Old Style" w:hAnsi="Bookman Old Style" w:cs="Arial"/>
        </w:rPr>
        <w:t xml:space="preserve"> na </w:t>
      </w:r>
      <w:r w:rsidR="00E2528B">
        <w:rPr>
          <w:rFonts w:ascii="Bookman Old Style" w:hAnsi="Bookman Old Style" w:cs="Arial"/>
        </w:rPr>
        <w:t>427.126,92</w:t>
      </w:r>
      <w:r w:rsidR="00606E6A">
        <w:rPr>
          <w:rFonts w:ascii="Bookman Old Style" w:hAnsi="Bookman Old Style" w:cs="Arial"/>
        </w:rPr>
        <w:t xml:space="preserve"> €.</w:t>
      </w:r>
    </w:p>
    <w:p w14:paraId="6F99CEC4" w14:textId="77777777" w:rsidR="00EB141E" w:rsidRPr="007F60C7" w:rsidRDefault="00EB141E" w:rsidP="007F60C7">
      <w:pPr>
        <w:spacing w:after="0" w:line="240" w:lineRule="auto"/>
        <w:ind w:left="1069"/>
        <w:jc w:val="both"/>
        <w:rPr>
          <w:rFonts w:ascii="Bookman Old Style" w:hAnsi="Bookman Old Style" w:cs="Arial"/>
        </w:rPr>
      </w:pPr>
    </w:p>
    <w:p w14:paraId="439A7076" w14:textId="77EF5214" w:rsidR="006502D4" w:rsidRPr="007F60C7" w:rsidRDefault="0035408A" w:rsidP="007F60C7">
      <w:pPr>
        <w:pStyle w:val="Odlomakpopisa"/>
        <w:numPr>
          <w:ilvl w:val="0"/>
          <w:numId w:val="4"/>
        </w:numPr>
        <w:spacing w:after="0" w:line="240" w:lineRule="auto"/>
        <w:jc w:val="both"/>
        <w:rPr>
          <w:rFonts w:ascii="Bookman Old Style" w:hAnsi="Bookman Old Style" w:cs="Arial"/>
        </w:rPr>
      </w:pPr>
      <w:r w:rsidRPr="007F60C7">
        <w:rPr>
          <w:rFonts w:ascii="Bookman Old Style" w:hAnsi="Bookman Old Style" w:cs="Arial"/>
          <w:b/>
        </w:rPr>
        <w:t>Šifra 3</w:t>
      </w:r>
      <w:r w:rsidR="00606E6A">
        <w:rPr>
          <w:rFonts w:ascii="Bookman Old Style" w:hAnsi="Bookman Old Style" w:cs="Arial"/>
          <w:b/>
        </w:rPr>
        <w:t>11</w:t>
      </w:r>
      <w:r w:rsidR="00B060FC">
        <w:rPr>
          <w:rFonts w:ascii="Bookman Old Style" w:hAnsi="Bookman Old Style" w:cs="Arial"/>
          <w:b/>
        </w:rPr>
        <w:t>1</w:t>
      </w:r>
      <w:r w:rsidR="003D116B" w:rsidRPr="007F60C7">
        <w:rPr>
          <w:rFonts w:ascii="Bookman Old Style" w:hAnsi="Bookman Old Style" w:cs="Arial"/>
          <w:b/>
        </w:rPr>
        <w:t xml:space="preserve"> </w:t>
      </w:r>
      <w:r w:rsidR="00606E6A">
        <w:rPr>
          <w:rFonts w:ascii="Bookman Old Style" w:hAnsi="Bookman Old Style" w:cs="Arial"/>
          <w:b/>
        </w:rPr>
        <w:t>Plaće</w:t>
      </w:r>
    </w:p>
    <w:p w14:paraId="204F28B8" w14:textId="77777777" w:rsidR="00DF28AE" w:rsidRPr="007F60C7" w:rsidRDefault="00DF28AE" w:rsidP="007F60C7">
      <w:pPr>
        <w:spacing w:after="0" w:line="240" w:lineRule="auto"/>
        <w:ind w:left="709"/>
        <w:jc w:val="both"/>
        <w:rPr>
          <w:rFonts w:ascii="Bookman Old Style" w:hAnsi="Bookman Old Style" w:cs="Arial"/>
        </w:rPr>
      </w:pPr>
    </w:p>
    <w:p w14:paraId="19E0442A" w14:textId="7EB74CE2" w:rsidR="00E607B8" w:rsidRDefault="00DF28AE" w:rsidP="00606E6A">
      <w:pPr>
        <w:pStyle w:val="Odlomakpopisa"/>
        <w:spacing w:after="0" w:line="240" w:lineRule="auto"/>
        <w:ind w:left="502"/>
        <w:jc w:val="both"/>
        <w:rPr>
          <w:rFonts w:ascii="Bookman Old Style" w:hAnsi="Bookman Old Style" w:cs="Arial"/>
        </w:rPr>
      </w:pPr>
      <w:r w:rsidRPr="00606E6A">
        <w:rPr>
          <w:rFonts w:ascii="Bookman Old Style" w:hAnsi="Bookman Old Style" w:cs="Arial"/>
        </w:rPr>
        <w:t>N</w:t>
      </w:r>
      <w:r w:rsidR="003D116B" w:rsidRPr="00606E6A">
        <w:rPr>
          <w:rFonts w:ascii="Bookman Old Style" w:hAnsi="Bookman Old Style" w:cs="Arial"/>
        </w:rPr>
        <w:t>aveden</w:t>
      </w:r>
      <w:r w:rsidR="006B1351" w:rsidRPr="00606E6A">
        <w:rPr>
          <w:rFonts w:ascii="Bookman Old Style" w:hAnsi="Bookman Old Style" w:cs="Arial"/>
        </w:rPr>
        <w:t>a šifra</w:t>
      </w:r>
      <w:r w:rsidRPr="00606E6A">
        <w:rPr>
          <w:rFonts w:ascii="Bookman Old Style" w:hAnsi="Bookman Old Style" w:cs="Arial"/>
          <w:bCs/>
        </w:rPr>
        <w:t xml:space="preserve"> uvećan</w:t>
      </w:r>
      <w:r w:rsidR="006B1351" w:rsidRPr="00606E6A">
        <w:rPr>
          <w:rFonts w:ascii="Bookman Old Style" w:hAnsi="Bookman Old Style" w:cs="Arial"/>
          <w:bCs/>
        </w:rPr>
        <w:t>a</w:t>
      </w:r>
      <w:r w:rsidR="003D116B" w:rsidRPr="00606E6A">
        <w:rPr>
          <w:rFonts w:ascii="Bookman Old Style" w:hAnsi="Bookman Old Style" w:cs="Arial"/>
        </w:rPr>
        <w:t xml:space="preserve"> je</w:t>
      </w:r>
      <w:r w:rsidR="007F60C7" w:rsidRPr="00606E6A">
        <w:rPr>
          <w:rFonts w:ascii="Bookman Old Style" w:hAnsi="Bookman Old Style" w:cs="Arial"/>
        </w:rPr>
        <w:t xml:space="preserve"> </w:t>
      </w:r>
      <w:r w:rsidR="003D116B" w:rsidRPr="00606E6A">
        <w:rPr>
          <w:rFonts w:ascii="Bookman Old Style" w:hAnsi="Bookman Old Style" w:cs="Arial"/>
        </w:rPr>
        <w:t>u odnosu na prošlo izvještajno razdoblje</w:t>
      </w:r>
      <w:r w:rsidR="00C17DD4" w:rsidRPr="00606E6A">
        <w:rPr>
          <w:rFonts w:ascii="Bookman Old Style" w:hAnsi="Bookman Old Style" w:cs="Arial"/>
        </w:rPr>
        <w:t>,</w:t>
      </w:r>
      <w:r w:rsidR="003D116B" w:rsidRPr="00606E6A">
        <w:rPr>
          <w:rFonts w:ascii="Bookman Old Style" w:hAnsi="Bookman Old Style" w:cs="Arial"/>
        </w:rPr>
        <w:t xml:space="preserve"> zbog </w:t>
      </w:r>
      <w:r w:rsidR="00606E6A" w:rsidRPr="00606E6A">
        <w:rPr>
          <w:rFonts w:ascii="Bookman Old Style" w:hAnsi="Bookman Old Style" w:cs="Arial"/>
        </w:rPr>
        <w:t>realiziranog zapošljavanja na kojem smo i temeljili samo povećanje , odnosno rebalans Financijskog plana u 202</w:t>
      </w:r>
      <w:r w:rsidR="00E2528B">
        <w:rPr>
          <w:rFonts w:ascii="Bookman Old Style" w:hAnsi="Bookman Old Style" w:cs="Arial"/>
        </w:rPr>
        <w:t>4</w:t>
      </w:r>
      <w:r w:rsidR="00606E6A" w:rsidRPr="00606E6A">
        <w:rPr>
          <w:rFonts w:ascii="Bookman Old Style" w:hAnsi="Bookman Old Style" w:cs="Arial"/>
        </w:rPr>
        <w:t>.godini</w:t>
      </w:r>
      <w:r w:rsidR="00E2528B">
        <w:rPr>
          <w:rFonts w:ascii="Bookman Old Style" w:hAnsi="Bookman Old Style" w:cs="Arial"/>
        </w:rPr>
        <w:t xml:space="preserve"> kao i povećanje same osnovice u odnosu na 2023 godinu, te  je to  dalo konačan rashod veći za 1.924.206,91 €.</w:t>
      </w:r>
    </w:p>
    <w:p w14:paraId="62D15EA5" w14:textId="77777777" w:rsidR="00C12452" w:rsidRPr="007F60C7" w:rsidRDefault="00C12452" w:rsidP="007F60C7">
      <w:pPr>
        <w:pStyle w:val="Odlomakpopisa"/>
        <w:spacing w:after="0" w:line="240" w:lineRule="auto"/>
        <w:ind w:left="1069"/>
        <w:jc w:val="both"/>
        <w:rPr>
          <w:rFonts w:ascii="Bookman Old Style" w:hAnsi="Bookman Old Style" w:cs="Arial"/>
        </w:rPr>
      </w:pPr>
    </w:p>
    <w:p w14:paraId="1FD8DE39" w14:textId="665E0A38" w:rsidR="0019776B" w:rsidRPr="007F60C7" w:rsidRDefault="00F767D2" w:rsidP="007F60C7">
      <w:pPr>
        <w:pStyle w:val="Odlomakpopisa"/>
        <w:numPr>
          <w:ilvl w:val="0"/>
          <w:numId w:val="4"/>
        </w:numPr>
        <w:spacing w:after="0" w:line="240" w:lineRule="auto"/>
        <w:jc w:val="both"/>
        <w:rPr>
          <w:rFonts w:ascii="Bookman Old Style" w:hAnsi="Bookman Old Style" w:cs="Arial"/>
          <w:b/>
          <w:bCs/>
        </w:rPr>
      </w:pPr>
      <w:r w:rsidRPr="007F60C7">
        <w:rPr>
          <w:rFonts w:ascii="Bookman Old Style" w:hAnsi="Bookman Old Style" w:cs="Arial"/>
          <w:b/>
          <w:bCs/>
        </w:rPr>
        <w:t>Šifra 3</w:t>
      </w:r>
      <w:r w:rsidR="00B060FC">
        <w:rPr>
          <w:rFonts w:ascii="Bookman Old Style" w:hAnsi="Bookman Old Style" w:cs="Arial"/>
          <w:b/>
          <w:bCs/>
        </w:rPr>
        <w:t>1</w:t>
      </w:r>
      <w:r w:rsidR="00AD002D">
        <w:rPr>
          <w:rFonts w:ascii="Bookman Old Style" w:hAnsi="Bookman Old Style" w:cs="Arial"/>
          <w:b/>
          <w:bCs/>
        </w:rPr>
        <w:t>2</w:t>
      </w:r>
      <w:r w:rsidR="00B060FC">
        <w:rPr>
          <w:rFonts w:ascii="Bookman Old Style" w:hAnsi="Bookman Old Style" w:cs="Arial"/>
          <w:b/>
          <w:bCs/>
        </w:rPr>
        <w:t xml:space="preserve"> </w:t>
      </w:r>
      <w:r w:rsidR="00967849" w:rsidRPr="007F60C7">
        <w:rPr>
          <w:rFonts w:ascii="Bookman Old Style" w:hAnsi="Bookman Old Style" w:cs="Arial"/>
          <w:b/>
          <w:bCs/>
        </w:rPr>
        <w:t xml:space="preserve"> </w:t>
      </w:r>
      <w:r w:rsidR="00AD002D">
        <w:rPr>
          <w:rFonts w:ascii="Bookman Old Style" w:hAnsi="Bookman Old Style" w:cs="Arial"/>
          <w:b/>
          <w:bCs/>
        </w:rPr>
        <w:t>Ostali rashodi za zaposlene</w:t>
      </w:r>
    </w:p>
    <w:p w14:paraId="07CDA2FA" w14:textId="77777777" w:rsidR="00F767D2" w:rsidRPr="007F60C7" w:rsidRDefault="00F767D2" w:rsidP="007F60C7">
      <w:pPr>
        <w:pStyle w:val="Odlomakpopisa"/>
        <w:spacing w:after="0" w:line="240" w:lineRule="auto"/>
        <w:ind w:left="1069"/>
        <w:jc w:val="both"/>
        <w:rPr>
          <w:rFonts w:ascii="Bookman Old Style" w:hAnsi="Bookman Old Style" w:cs="Arial"/>
          <w:b/>
          <w:bCs/>
        </w:rPr>
      </w:pPr>
    </w:p>
    <w:p w14:paraId="4E060669" w14:textId="118725EE" w:rsidR="00B060FC" w:rsidRDefault="00967849" w:rsidP="00B060FC">
      <w:pPr>
        <w:pStyle w:val="Odlomakpopisa"/>
        <w:spacing w:after="0" w:line="240" w:lineRule="auto"/>
        <w:ind w:left="502"/>
        <w:jc w:val="both"/>
        <w:rPr>
          <w:rFonts w:ascii="Bookman Old Style" w:hAnsi="Bookman Old Style" w:cs="Arial"/>
        </w:rPr>
      </w:pPr>
      <w:r w:rsidRPr="007F60C7">
        <w:rPr>
          <w:rFonts w:ascii="Bookman Old Style" w:hAnsi="Bookman Old Style" w:cs="Arial"/>
        </w:rPr>
        <w:t>Povećanje navede</w:t>
      </w:r>
      <w:r w:rsidR="00F767D2" w:rsidRPr="007F60C7">
        <w:rPr>
          <w:rFonts w:ascii="Bookman Old Style" w:hAnsi="Bookman Old Style" w:cs="Arial"/>
        </w:rPr>
        <w:t xml:space="preserve">ne šifre </w:t>
      </w:r>
      <w:r w:rsidRPr="007F60C7">
        <w:rPr>
          <w:rFonts w:ascii="Bookman Old Style" w:hAnsi="Bookman Old Style" w:cs="Arial"/>
        </w:rPr>
        <w:t>opravdavamo</w:t>
      </w:r>
      <w:r w:rsidR="00B060FC">
        <w:rPr>
          <w:rFonts w:ascii="Bookman Old Style" w:hAnsi="Bookman Old Style" w:cs="Arial"/>
        </w:rPr>
        <w:t xml:space="preserve"> </w:t>
      </w:r>
      <w:r w:rsidR="00AD002D">
        <w:rPr>
          <w:rFonts w:ascii="Bookman Old Style" w:hAnsi="Bookman Old Style" w:cs="Arial"/>
        </w:rPr>
        <w:t>većim brojem odlazaka u mirovinu te isplatom otpremnina za iste. U 2023. rashodi su iznosili 1.216.719,54 € a u ovom izvještajnom razdoblju iznose 1.446.073,58 €.</w:t>
      </w:r>
    </w:p>
    <w:p w14:paraId="4FF78819" w14:textId="77777777" w:rsidR="00AD002D" w:rsidRDefault="00AD002D" w:rsidP="00B060FC">
      <w:pPr>
        <w:pStyle w:val="Odlomakpopisa"/>
        <w:spacing w:after="0" w:line="240" w:lineRule="auto"/>
        <w:ind w:left="502"/>
        <w:jc w:val="both"/>
        <w:rPr>
          <w:rFonts w:ascii="Bookman Old Style" w:hAnsi="Bookman Old Style" w:cs="Arial"/>
        </w:rPr>
      </w:pPr>
    </w:p>
    <w:p w14:paraId="7B7D6760" w14:textId="242CE5C3" w:rsidR="00B060FC" w:rsidRDefault="00AB6A76" w:rsidP="00B060FC">
      <w:pPr>
        <w:pStyle w:val="Odlomakpopisa"/>
        <w:numPr>
          <w:ilvl w:val="0"/>
          <w:numId w:val="4"/>
        </w:numPr>
        <w:spacing w:after="0" w:line="240" w:lineRule="auto"/>
        <w:jc w:val="both"/>
        <w:rPr>
          <w:rFonts w:ascii="Bookman Old Style" w:hAnsi="Bookman Old Style" w:cs="Arial"/>
          <w:b/>
          <w:bCs/>
        </w:rPr>
      </w:pPr>
      <w:r>
        <w:rPr>
          <w:rFonts w:ascii="Bookman Old Style" w:hAnsi="Bookman Old Style" w:cs="Arial"/>
          <w:b/>
          <w:bCs/>
        </w:rPr>
        <w:t xml:space="preserve">Šifra 3293 </w:t>
      </w:r>
      <w:r w:rsidR="00B060FC" w:rsidRPr="00B060FC">
        <w:rPr>
          <w:rFonts w:ascii="Bookman Old Style" w:hAnsi="Bookman Old Style" w:cs="Arial"/>
          <w:b/>
          <w:bCs/>
        </w:rPr>
        <w:t>Reprezentacija</w:t>
      </w:r>
    </w:p>
    <w:p w14:paraId="4FA991D1" w14:textId="77777777" w:rsidR="002716A6" w:rsidRDefault="002716A6" w:rsidP="002716A6">
      <w:pPr>
        <w:pStyle w:val="Odlomakpopisa"/>
        <w:spacing w:after="0" w:line="240" w:lineRule="auto"/>
        <w:ind w:left="502"/>
        <w:jc w:val="both"/>
        <w:rPr>
          <w:rFonts w:ascii="Bookman Old Style" w:hAnsi="Bookman Old Style" w:cs="Arial"/>
          <w:b/>
          <w:bCs/>
        </w:rPr>
      </w:pPr>
    </w:p>
    <w:p w14:paraId="61379397" w14:textId="2B116536" w:rsidR="00B060FC" w:rsidRDefault="00B060FC" w:rsidP="00B060FC">
      <w:pPr>
        <w:pStyle w:val="Odlomakpopisa"/>
        <w:spacing w:after="0" w:line="240" w:lineRule="auto"/>
        <w:ind w:left="502"/>
        <w:jc w:val="both"/>
        <w:rPr>
          <w:rFonts w:ascii="Bookman Old Style" w:hAnsi="Bookman Old Style" w:cs="Arial"/>
        </w:rPr>
      </w:pPr>
      <w:r w:rsidRPr="002716A6">
        <w:rPr>
          <w:rFonts w:ascii="Bookman Old Style" w:hAnsi="Bookman Old Style" w:cs="Arial"/>
        </w:rPr>
        <w:t>Tijekom 202</w:t>
      </w:r>
      <w:r w:rsidR="00AD002D">
        <w:rPr>
          <w:rFonts w:ascii="Bookman Old Style" w:hAnsi="Bookman Old Style" w:cs="Arial"/>
        </w:rPr>
        <w:t>4</w:t>
      </w:r>
      <w:r w:rsidRPr="002716A6">
        <w:rPr>
          <w:rFonts w:ascii="Bookman Old Style" w:hAnsi="Bookman Old Style" w:cs="Arial"/>
        </w:rPr>
        <w:t xml:space="preserve">. godine navedena </w:t>
      </w:r>
      <w:r w:rsidR="002716A6" w:rsidRPr="002716A6">
        <w:rPr>
          <w:rFonts w:ascii="Bookman Old Style" w:hAnsi="Bookman Old Style" w:cs="Arial"/>
        </w:rPr>
        <w:t xml:space="preserve">šifra </w:t>
      </w:r>
      <w:r w:rsidRPr="002716A6">
        <w:rPr>
          <w:rFonts w:ascii="Bookman Old Style" w:hAnsi="Bookman Old Style" w:cs="Arial"/>
        </w:rPr>
        <w:t xml:space="preserve"> je više utro</w:t>
      </w:r>
      <w:r w:rsidR="002716A6" w:rsidRPr="002716A6">
        <w:rPr>
          <w:rFonts w:ascii="Bookman Old Style" w:hAnsi="Bookman Old Style" w:cs="Arial"/>
        </w:rPr>
        <w:t xml:space="preserve">šena </w:t>
      </w:r>
      <w:r w:rsidR="00AD002D">
        <w:rPr>
          <w:rFonts w:ascii="Bookman Old Style" w:hAnsi="Bookman Old Style" w:cs="Arial"/>
        </w:rPr>
        <w:t xml:space="preserve">prezentacijom novih vatrogasnih vozila koji su </w:t>
      </w:r>
      <w:r w:rsidR="002716A6" w:rsidRPr="002716A6">
        <w:rPr>
          <w:rFonts w:ascii="Bookman Old Style" w:hAnsi="Bookman Old Style" w:cs="Arial"/>
        </w:rPr>
        <w:t>uključivali sve radne i proširene sastanke u našoj vatrogasnoj postrojbi.</w:t>
      </w:r>
    </w:p>
    <w:p w14:paraId="2C2925C0" w14:textId="4B574D08" w:rsidR="002716A6" w:rsidRPr="002716A6" w:rsidRDefault="002716A6" w:rsidP="00B060FC">
      <w:pPr>
        <w:pStyle w:val="Odlomakpopisa"/>
        <w:spacing w:after="0" w:line="240" w:lineRule="auto"/>
        <w:ind w:left="502"/>
        <w:jc w:val="both"/>
        <w:rPr>
          <w:rFonts w:ascii="Bookman Old Style" w:hAnsi="Bookman Old Style" w:cs="Arial"/>
        </w:rPr>
      </w:pPr>
      <w:r>
        <w:rPr>
          <w:rFonts w:ascii="Bookman Old Style" w:hAnsi="Bookman Old Style" w:cs="Arial"/>
        </w:rPr>
        <w:t xml:space="preserve">Ukupni rashodi navedene šifre su </w:t>
      </w:r>
      <w:r w:rsidR="00AD002D">
        <w:rPr>
          <w:rFonts w:ascii="Bookman Old Style" w:hAnsi="Bookman Old Style" w:cs="Arial"/>
        </w:rPr>
        <w:t>5.914,60</w:t>
      </w:r>
      <w:r>
        <w:rPr>
          <w:rFonts w:ascii="Bookman Old Style" w:hAnsi="Bookman Old Style" w:cs="Arial"/>
        </w:rPr>
        <w:t xml:space="preserve"> € i u okviru su Financijskog plana.</w:t>
      </w:r>
    </w:p>
    <w:p w14:paraId="19997340" w14:textId="77777777" w:rsidR="00B060FC" w:rsidRPr="002716A6" w:rsidRDefault="00B060FC" w:rsidP="00B060FC">
      <w:pPr>
        <w:pStyle w:val="Odlomakpopisa"/>
        <w:spacing w:after="0" w:line="240" w:lineRule="auto"/>
        <w:ind w:left="502"/>
        <w:jc w:val="both"/>
        <w:rPr>
          <w:rFonts w:ascii="Bookman Old Style" w:hAnsi="Bookman Old Style" w:cs="Arial"/>
        </w:rPr>
      </w:pPr>
    </w:p>
    <w:p w14:paraId="25CE3738" w14:textId="77777777" w:rsidR="00B060FC" w:rsidRDefault="00B060FC" w:rsidP="00B060FC">
      <w:pPr>
        <w:pStyle w:val="Odlomakpopisa"/>
        <w:spacing w:after="0" w:line="240" w:lineRule="auto"/>
        <w:ind w:left="502"/>
        <w:jc w:val="both"/>
        <w:rPr>
          <w:rFonts w:ascii="Bookman Old Style" w:hAnsi="Bookman Old Style" w:cs="Arial"/>
        </w:rPr>
      </w:pPr>
    </w:p>
    <w:p w14:paraId="0ADE9FED" w14:textId="76C3FD0F" w:rsidR="0032371F" w:rsidRPr="007F60C7" w:rsidRDefault="0032371F" w:rsidP="007F60C7">
      <w:pPr>
        <w:pStyle w:val="Odlomakpopisa"/>
        <w:spacing w:after="0" w:line="240" w:lineRule="auto"/>
        <w:ind w:left="1069"/>
        <w:jc w:val="both"/>
        <w:rPr>
          <w:rFonts w:ascii="Bookman Old Style" w:hAnsi="Bookman Old Style" w:cs="Arial"/>
        </w:rPr>
      </w:pPr>
    </w:p>
    <w:p w14:paraId="5AF19BBF" w14:textId="0F4FD39A" w:rsidR="0032371F" w:rsidRDefault="0032371F" w:rsidP="007F60C7">
      <w:pPr>
        <w:pStyle w:val="Odlomakpopisa"/>
        <w:numPr>
          <w:ilvl w:val="0"/>
          <w:numId w:val="4"/>
        </w:numPr>
        <w:spacing w:after="0" w:line="240" w:lineRule="auto"/>
        <w:jc w:val="both"/>
        <w:rPr>
          <w:rFonts w:ascii="Bookman Old Style" w:hAnsi="Bookman Old Style" w:cs="Arial"/>
          <w:b/>
          <w:bCs/>
        </w:rPr>
      </w:pPr>
      <w:r w:rsidRPr="007F60C7">
        <w:rPr>
          <w:rFonts w:ascii="Bookman Old Style" w:hAnsi="Bookman Old Style" w:cs="Arial"/>
          <w:b/>
          <w:bCs/>
        </w:rPr>
        <w:t xml:space="preserve">Šifra </w:t>
      </w:r>
      <w:r w:rsidR="000B06E7">
        <w:rPr>
          <w:rFonts w:ascii="Bookman Old Style" w:hAnsi="Bookman Old Style" w:cs="Arial"/>
          <w:b/>
          <w:bCs/>
        </w:rPr>
        <w:t>4 Rashodi za nabavu nefinancijske imovine</w:t>
      </w:r>
    </w:p>
    <w:p w14:paraId="65FEFFFE" w14:textId="7632C3E6" w:rsidR="00AD002D" w:rsidRDefault="00AD002D" w:rsidP="00AD002D">
      <w:pPr>
        <w:pStyle w:val="Odlomakpopisa"/>
        <w:spacing w:after="0" w:line="240" w:lineRule="auto"/>
        <w:ind w:left="502"/>
        <w:jc w:val="both"/>
        <w:rPr>
          <w:rFonts w:ascii="Bookman Old Style" w:hAnsi="Bookman Old Style" w:cs="Arial"/>
          <w:b/>
          <w:bCs/>
        </w:rPr>
      </w:pPr>
    </w:p>
    <w:p w14:paraId="4AAAE865" w14:textId="7672C022" w:rsidR="00AD002D" w:rsidRDefault="00AD002D" w:rsidP="00AD002D">
      <w:pPr>
        <w:pStyle w:val="Odlomakpopisa"/>
        <w:spacing w:after="0" w:line="240" w:lineRule="auto"/>
        <w:ind w:left="502"/>
        <w:jc w:val="both"/>
        <w:rPr>
          <w:rFonts w:ascii="Bookman Old Style" w:hAnsi="Bookman Old Style" w:cs="Arial"/>
        </w:rPr>
      </w:pPr>
      <w:r w:rsidRPr="00AD002D">
        <w:rPr>
          <w:rFonts w:ascii="Bookman Old Style" w:hAnsi="Bookman Old Style" w:cs="Arial"/>
        </w:rPr>
        <w:t>Na</w:t>
      </w:r>
      <w:r>
        <w:rPr>
          <w:rFonts w:ascii="Bookman Old Style" w:hAnsi="Bookman Old Style" w:cs="Arial"/>
        </w:rPr>
        <w:t xml:space="preserve">vedena šifra , odnosno rashodi za nabavu nefinancijske imovine, osnovnih sredstava </w:t>
      </w:r>
      <w:r w:rsidR="00660D1A">
        <w:rPr>
          <w:rFonts w:ascii="Bookman Old Style" w:hAnsi="Bookman Old Style" w:cs="Arial"/>
        </w:rPr>
        <w:t>za ovo izvještajno razdoblje iznosi 2.195.127,64 € a u prethodnom 335.372,90 €.</w:t>
      </w:r>
    </w:p>
    <w:p w14:paraId="16CD408B" w14:textId="2C317548" w:rsidR="00660D1A" w:rsidRPr="00AD002D" w:rsidRDefault="00660D1A" w:rsidP="00AD002D">
      <w:pPr>
        <w:pStyle w:val="Odlomakpopisa"/>
        <w:spacing w:after="0" w:line="240" w:lineRule="auto"/>
        <w:ind w:left="502"/>
        <w:jc w:val="both"/>
        <w:rPr>
          <w:rFonts w:ascii="Bookman Old Style" w:hAnsi="Bookman Old Style" w:cs="Arial"/>
        </w:rPr>
      </w:pPr>
      <w:r>
        <w:rPr>
          <w:rFonts w:ascii="Bookman Old Style" w:hAnsi="Bookman Old Style" w:cs="Arial"/>
        </w:rPr>
        <w:t>Povećanje rashoda temeljimo nabavom novih vozila, šifra 423 Prijevozna sredstva u cestovnom prometu iznosi 1.944.162,50 a u 2023.godini ista šifra iznosi 11.190,00 €.</w:t>
      </w:r>
    </w:p>
    <w:p w14:paraId="156B59FB" w14:textId="5267BD09" w:rsidR="0032371F" w:rsidRPr="007F60C7" w:rsidRDefault="0032371F" w:rsidP="007F60C7">
      <w:pPr>
        <w:pStyle w:val="Odlomakpopisa"/>
        <w:spacing w:after="0" w:line="240" w:lineRule="auto"/>
        <w:ind w:left="1069"/>
        <w:jc w:val="both"/>
        <w:rPr>
          <w:rFonts w:ascii="Bookman Old Style" w:hAnsi="Bookman Old Style" w:cs="Arial"/>
          <w:b/>
          <w:bCs/>
        </w:rPr>
      </w:pPr>
    </w:p>
    <w:p w14:paraId="3ED0008E" w14:textId="14BAD330" w:rsidR="0032371F" w:rsidRDefault="0032371F" w:rsidP="007F60C7">
      <w:pPr>
        <w:pStyle w:val="Odlomakpopisa"/>
        <w:spacing w:after="0" w:line="240" w:lineRule="auto"/>
        <w:ind w:left="502"/>
        <w:jc w:val="both"/>
        <w:rPr>
          <w:rFonts w:ascii="Bookman Old Style" w:hAnsi="Bookman Old Style" w:cs="Arial"/>
        </w:rPr>
      </w:pPr>
    </w:p>
    <w:p w14:paraId="2B3B463F" w14:textId="59E22A67" w:rsidR="00967CDF" w:rsidRPr="007F60C7" w:rsidRDefault="00967CDF" w:rsidP="007F60C7">
      <w:pPr>
        <w:spacing w:after="0" w:line="240" w:lineRule="auto"/>
        <w:jc w:val="both"/>
        <w:rPr>
          <w:rFonts w:ascii="Bookman Old Style" w:hAnsi="Bookman Old Style" w:cs="Arial"/>
          <w:b/>
        </w:rPr>
      </w:pPr>
      <w:bookmarkStart w:id="0" w:name="_Hlk505157601"/>
      <w:r w:rsidRPr="007F60C7">
        <w:rPr>
          <w:rFonts w:ascii="Bookman Old Style" w:hAnsi="Bookman Old Style" w:cs="Arial"/>
          <w:b/>
        </w:rPr>
        <w:t xml:space="preserve">Bilješke uz izvještaj BILANCA </w:t>
      </w:r>
    </w:p>
    <w:bookmarkEnd w:id="0"/>
    <w:p w14:paraId="1C02A206" w14:textId="77777777" w:rsidR="00967CDF" w:rsidRDefault="00967CDF" w:rsidP="007F60C7">
      <w:pPr>
        <w:spacing w:after="0" w:line="240" w:lineRule="auto"/>
        <w:jc w:val="both"/>
        <w:rPr>
          <w:rFonts w:ascii="Bookman Old Style" w:hAnsi="Bookman Old Style" w:cs="Arial"/>
          <w:b/>
        </w:rPr>
      </w:pPr>
    </w:p>
    <w:p w14:paraId="64DC9575" w14:textId="17FF4887" w:rsidR="00787479" w:rsidRDefault="00BC4F58" w:rsidP="007F60C7">
      <w:pPr>
        <w:spacing w:after="0" w:line="240" w:lineRule="auto"/>
        <w:jc w:val="both"/>
        <w:rPr>
          <w:rFonts w:ascii="Bookman Old Style" w:hAnsi="Bookman Old Style" w:cs="Arial"/>
          <w:bCs/>
        </w:rPr>
      </w:pPr>
      <w:r>
        <w:rPr>
          <w:rFonts w:ascii="Bookman Old Style" w:hAnsi="Bookman Old Style" w:cs="Arial"/>
          <w:bCs/>
        </w:rPr>
        <w:t>U stupcu  „Stanje na 1.siječanj“ podaci o novčanim iznosima automatski su popunjeni podacima iz Bilance sa stanjem na dan 31.prosinca 2023.Početna stanja glavne knjige na početku proračunske godine su ista kao zaključana stanja na kraju prethodne proračunske godine.</w:t>
      </w:r>
    </w:p>
    <w:p w14:paraId="641C1A4B" w14:textId="236485FE" w:rsidR="00BC4F58" w:rsidRDefault="00782418" w:rsidP="007F60C7">
      <w:pPr>
        <w:spacing w:after="0" w:line="240" w:lineRule="auto"/>
        <w:jc w:val="both"/>
        <w:rPr>
          <w:rFonts w:ascii="Bookman Old Style" w:hAnsi="Bookman Old Style" w:cs="Arial"/>
          <w:bCs/>
        </w:rPr>
      </w:pPr>
      <w:r>
        <w:rPr>
          <w:rFonts w:ascii="Bookman Old Style" w:hAnsi="Bookman Old Style" w:cs="Arial"/>
          <w:bCs/>
        </w:rPr>
        <w:t>Stanje 1.siječnja iznosi 5.354.988,39 € a stanje 31.prosinca iznosi 7.979.767,95 €.</w:t>
      </w:r>
    </w:p>
    <w:p w14:paraId="2EF2AC5B" w14:textId="77777777" w:rsidR="00787479" w:rsidRDefault="00787479" w:rsidP="007F60C7">
      <w:pPr>
        <w:spacing w:after="0" w:line="240" w:lineRule="auto"/>
        <w:jc w:val="both"/>
        <w:rPr>
          <w:rFonts w:ascii="Bookman Old Style" w:hAnsi="Bookman Old Style" w:cs="Arial"/>
          <w:bCs/>
        </w:rPr>
      </w:pPr>
    </w:p>
    <w:p w14:paraId="3A7F2F74" w14:textId="77777777" w:rsidR="00787479" w:rsidRDefault="00787479" w:rsidP="007F60C7">
      <w:pPr>
        <w:spacing w:after="0" w:line="240" w:lineRule="auto"/>
        <w:jc w:val="both"/>
        <w:rPr>
          <w:rFonts w:ascii="Bookman Old Style" w:hAnsi="Bookman Old Style" w:cs="Arial"/>
          <w:bCs/>
        </w:rPr>
      </w:pPr>
    </w:p>
    <w:p w14:paraId="555F51C9" w14:textId="77777777" w:rsidR="00787479" w:rsidRDefault="00787479" w:rsidP="007F60C7">
      <w:pPr>
        <w:spacing w:after="0" w:line="240" w:lineRule="auto"/>
        <w:jc w:val="both"/>
        <w:rPr>
          <w:rFonts w:ascii="Bookman Old Style" w:hAnsi="Bookman Old Style" w:cs="Arial"/>
          <w:bCs/>
        </w:rPr>
      </w:pPr>
    </w:p>
    <w:p w14:paraId="0E537FA7" w14:textId="77777777" w:rsidR="00F87690" w:rsidRDefault="00F87690" w:rsidP="007F60C7">
      <w:pPr>
        <w:spacing w:after="0" w:line="240" w:lineRule="auto"/>
        <w:jc w:val="both"/>
        <w:rPr>
          <w:rFonts w:ascii="Bookman Old Style" w:hAnsi="Bookman Old Style" w:cs="Arial"/>
          <w:bCs/>
        </w:rPr>
      </w:pPr>
    </w:p>
    <w:p w14:paraId="1DAD9DA7" w14:textId="77777777" w:rsidR="00005BB8" w:rsidRPr="007F60C7" w:rsidRDefault="00005BB8" w:rsidP="007F60C7">
      <w:pPr>
        <w:spacing w:after="0" w:line="240" w:lineRule="auto"/>
        <w:jc w:val="both"/>
        <w:rPr>
          <w:rFonts w:ascii="Bookman Old Style" w:hAnsi="Bookman Old Style" w:cs="Arial"/>
          <w:b/>
        </w:rPr>
      </w:pPr>
    </w:p>
    <w:p w14:paraId="148739CC" w14:textId="75E28BB2" w:rsidR="00967CDF" w:rsidRPr="007F60C7" w:rsidRDefault="00E43DC9" w:rsidP="007F60C7">
      <w:pPr>
        <w:pStyle w:val="Odlomakpopisa"/>
        <w:numPr>
          <w:ilvl w:val="0"/>
          <w:numId w:val="6"/>
        </w:numPr>
        <w:spacing w:after="0" w:line="240" w:lineRule="auto"/>
        <w:jc w:val="both"/>
        <w:rPr>
          <w:rFonts w:ascii="Bookman Old Style" w:hAnsi="Bookman Old Style" w:cs="Arial"/>
          <w:b/>
        </w:rPr>
      </w:pPr>
      <w:r w:rsidRPr="007F60C7">
        <w:rPr>
          <w:rFonts w:ascii="Bookman Old Style" w:hAnsi="Bookman Old Style" w:cs="Arial"/>
          <w:b/>
        </w:rPr>
        <w:t>Šifre 02921,</w:t>
      </w:r>
      <w:r w:rsidR="007F60C7">
        <w:rPr>
          <w:rFonts w:ascii="Bookman Old Style" w:hAnsi="Bookman Old Style" w:cs="Arial"/>
          <w:b/>
        </w:rPr>
        <w:t xml:space="preserve"> </w:t>
      </w:r>
      <w:r w:rsidRPr="007F60C7">
        <w:rPr>
          <w:rFonts w:ascii="Bookman Old Style" w:hAnsi="Bookman Old Style" w:cs="Arial"/>
          <w:b/>
        </w:rPr>
        <w:t>02922 i 02923</w:t>
      </w:r>
      <w:r w:rsidR="00967CDF" w:rsidRPr="007F60C7">
        <w:rPr>
          <w:rFonts w:ascii="Bookman Old Style" w:hAnsi="Bookman Old Style" w:cs="Arial"/>
          <w:b/>
        </w:rPr>
        <w:t xml:space="preserve"> Ispravak vrijednosti</w:t>
      </w:r>
    </w:p>
    <w:p w14:paraId="72DEB2E6" w14:textId="77777777" w:rsidR="0019776B" w:rsidRPr="007F60C7" w:rsidRDefault="0019776B" w:rsidP="007F60C7">
      <w:pPr>
        <w:pStyle w:val="Odlomakpopisa"/>
        <w:spacing w:after="0" w:line="240" w:lineRule="auto"/>
        <w:ind w:left="928"/>
        <w:jc w:val="both"/>
        <w:rPr>
          <w:rFonts w:ascii="Bookman Old Style" w:hAnsi="Bookman Old Style" w:cs="Arial"/>
          <w:b/>
        </w:rPr>
      </w:pPr>
    </w:p>
    <w:p w14:paraId="22C10BBF" w14:textId="79C290FF" w:rsidR="00967CDF" w:rsidRPr="007F60C7" w:rsidRDefault="00967CDF" w:rsidP="007F60C7">
      <w:pPr>
        <w:pStyle w:val="Odlomakpopisa"/>
        <w:spacing w:after="0" w:line="240" w:lineRule="auto"/>
        <w:ind w:left="502"/>
        <w:jc w:val="both"/>
        <w:rPr>
          <w:rFonts w:ascii="Bookman Old Style" w:hAnsi="Bookman Old Style" w:cs="Arial"/>
          <w:b/>
        </w:rPr>
      </w:pPr>
      <w:r w:rsidRPr="007F60C7">
        <w:rPr>
          <w:rFonts w:ascii="Bookman Old Style" w:hAnsi="Bookman Old Style" w:cs="Arial"/>
        </w:rPr>
        <w:t>Ispravak vrijednosti građevinskih objekata, postrojenja i opreme, prijevoznih sredstava te</w:t>
      </w:r>
      <w:r w:rsidR="007F60C7">
        <w:rPr>
          <w:rFonts w:ascii="Bookman Old Style" w:hAnsi="Bookman Old Style" w:cs="Arial"/>
        </w:rPr>
        <w:t xml:space="preserve"> </w:t>
      </w:r>
      <w:r w:rsidRPr="007F60C7">
        <w:rPr>
          <w:rFonts w:ascii="Bookman Old Style" w:hAnsi="Bookman Old Style" w:cs="Arial"/>
        </w:rPr>
        <w:t>nematerijalne imovine, obračunat je po prosječnim stopama linearnom metodom, u skladu s odredbama</w:t>
      </w:r>
      <w:r w:rsidR="007F60C7">
        <w:rPr>
          <w:rFonts w:ascii="Bookman Old Style" w:hAnsi="Bookman Old Style" w:cs="Arial"/>
        </w:rPr>
        <w:t xml:space="preserve"> </w:t>
      </w:r>
      <w:r w:rsidRPr="007F60C7">
        <w:rPr>
          <w:rFonts w:ascii="Bookman Old Style" w:hAnsi="Bookman Old Style" w:cs="Arial"/>
        </w:rPr>
        <w:t>Pravilnika o proračunskom računovodstvu i računskom planu.</w:t>
      </w:r>
    </w:p>
    <w:p w14:paraId="17EBF7DF" w14:textId="77777777" w:rsidR="002C2D46" w:rsidRPr="007F60C7" w:rsidRDefault="002C2D46" w:rsidP="007F60C7">
      <w:pPr>
        <w:spacing w:after="0" w:line="240" w:lineRule="auto"/>
        <w:jc w:val="both"/>
        <w:rPr>
          <w:rFonts w:ascii="Bookman Old Style" w:hAnsi="Bookman Old Style" w:cs="Arial"/>
          <w:b/>
        </w:rPr>
      </w:pPr>
    </w:p>
    <w:p w14:paraId="2140C39C" w14:textId="693B02EC" w:rsidR="00967CDF" w:rsidRPr="007F60C7" w:rsidRDefault="00E43DC9" w:rsidP="007F60C7">
      <w:pPr>
        <w:pStyle w:val="Odlomakpopisa"/>
        <w:numPr>
          <w:ilvl w:val="0"/>
          <w:numId w:val="6"/>
        </w:numPr>
        <w:spacing w:after="0" w:line="240" w:lineRule="auto"/>
        <w:jc w:val="both"/>
        <w:rPr>
          <w:rFonts w:ascii="Bookman Old Style" w:hAnsi="Bookman Old Style" w:cs="Arial"/>
          <w:b/>
        </w:rPr>
      </w:pPr>
      <w:r w:rsidRPr="007F60C7">
        <w:rPr>
          <w:rFonts w:ascii="Bookman Old Style" w:hAnsi="Bookman Old Style" w:cs="Arial"/>
          <w:b/>
        </w:rPr>
        <w:t>Šifra 1112</w:t>
      </w:r>
      <w:r w:rsidR="00F13C42" w:rsidRPr="007F60C7">
        <w:rPr>
          <w:rFonts w:ascii="Bookman Old Style" w:hAnsi="Bookman Old Style" w:cs="Arial"/>
          <w:b/>
        </w:rPr>
        <w:t>-</w:t>
      </w:r>
      <w:r w:rsidR="00967CDF" w:rsidRPr="007F60C7">
        <w:rPr>
          <w:rFonts w:ascii="Bookman Old Style" w:hAnsi="Bookman Old Style" w:cs="Arial"/>
          <w:b/>
        </w:rPr>
        <w:t>Novac u banci</w:t>
      </w:r>
    </w:p>
    <w:p w14:paraId="6C2B45B1" w14:textId="77777777" w:rsidR="0019776B" w:rsidRPr="007F60C7" w:rsidRDefault="0019776B" w:rsidP="007F60C7">
      <w:pPr>
        <w:pStyle w:val="Odlomakpopisa"/>
        <w:spacing w:after="0" w:line="240" w:lineRule="auto"/>
        <w:ind w:left="928"/>
        <w:jc w:val="both"/>
        <w:rPr>
          <w:rFonts w:ascii="Bookman Old Style" w:hAnsi="Bookman Old Style" w:cs="Arial"/>
          <w:b/>
        </w:rPr>
      </w:pPr>
    </w:p>
    <w:p w14:paraId="4C9D0EF7" w14:textId="7BBB6F75" w:rsidR="00967CDF" w:rsidRPr="007F60C7" w:rsidRDefault="00967CDF" w:rsidP="007F60C7">
      <w:pPr>
        <w:spacing w:after="0" w:line="240" w:lineRule="auto"/>
        <w:ind w:left="502"/>
        <w:jc w:val="both"/>
        <w:rPr>
          <w:rFonts w:ascii="Bookman Old Style" w:hAnsi="Bookman Old Style" w:cs="Arial"/>
        </w:rPr>
      </w:pPr>
      <w:r w:rsidRPr="007F60C7">
        <w:rPr>
          <w:rFonts w:ascii="Bookman Old Style" w:hAnsi="Bookman Old Style" w:cs="Arial"/>
        </w:rPr>
        <w:t>Novčana sredstva na žiro računu, na dan 31</w:t>
      </w:r>
      <w:r w:rsidR="007F60C7">
        <w:rPr>
          <w:rFonts w:ascii="Bookman Old Style" w:hAnsi="Bookman Old Style" w:cs="Arial"/>
        </w:rPr>
        <w:t xml:space="preserve">. </w:t>
      </w:r>
      <w:r w:rsidRPr="007F60C7">
        <w:rPr>
          <w:rFonts w:ascii="Bookman Old Style" w:hAnsi="Bookman Old Style" w:cs="Arial"/>
        </w:rPr>
        <w:t>12. 202</w:t>
      </w:r>
      <w:r w:rsidR="00782418">
        <w:rPr>
          <w:rFonts w:ascii="Bookman Old Style" w:hAnsi="Bookman Old Style" w:cs="Arial"/>
        </w:rPr>
        <w:t>4</w:t>
      </w:r>
      <w:r w:rsidRPr="007F60C7">
        <w:rPr>
          <w:rFonts w:ascii="Bookman Old Style" w:hAnsi="Bookman Old Style" w:cs="Arial"/>
        </w:rPr>
        <w:t>. godine,</w:t>
      </w:r>
      <w:r w:rsidR="007F60C7">
        <w:rPr>
          <w:rFonts w:ascii="Bookman Old Style" w:hAnsi="Bookman Old Style" w:cs="Arial"/>
        </w:rPr>
        <w:t xml:space="preserve"> </w:t>
      </w:r>
      <w:r w:rsidRPr="007F60C7">
        <w:rPr>
          <w:rFonts w:ascii="Bookman Old Style" w:hAnsi="Bookman Old Style" w:cs="Arial"/>
        </w:rPr>
        <w:t xml:space="preserve">su iznosila </w:t>
      </w:r>
      <w:r w:rsidR="00293C23">
        <w:rPr>
          <w:rFonts w:ascii="Bookman Old Style" w:hAnsi="Bookman Old Style" w:cs="Arial"/>
        </w:rPr>
        <w:t>2.</w:t>
      </w:r>
      <w:r w:rsidR="00782418">
        <w:rPr>
          <w:rFonts w:ascii="Bookman Old Style" w:hAnsi="Bookman Old Style" w:cs="Arial"/>
        </w:rPr>
        <w:t>740.735,92</w:t>
      </w:r>
      <w:r w:rsidR="00293C23">
        <w:rPr>
          <w:rFonts w:ascii="Bookman Old Style" w:hAnsi="Bookman Old Style" w:cs="Arial"/>
        </w:rPr>
        <w:t xml:space="preserve"> €</w:t>
      </w:r>
      <w:r w:rsidRPr="007F60C7">
        <w:rPr>
          <w:rFonts w:ascii="Bookman Old Style" w:hAnsi="Bookman Old Style" w:cs="Arial"/>
        </w:rPr>
        <w:t xml:space="preserve"> </w:t>
      </w:r>
    </w:p>
    <w:p w14:paraId="02CECDC1" w14:textId="574FCC1F" w:rsidR="00967CDF" w:rsidRPr="007F60C7" w:rsidRDefault="00967CDF" w:rsidP="007F60C7">
      <w:pPr>
        <w:spacing w:after="0" w:line="240" w:lineRule="auto"/>
        <w:ind w:left="502"/>
        <w:jc w:val="both"/>
        <w:rPr>
          <w:rFonts w:ascii="Bookman Old Style" w:hAnsi="Bookman Old Style" w:cs="Arial"/>
        </w:rPr>
      </w:pPr>
      <w:r w:rsidRPr="007F60C7">
        <w:rPr>
          <w:rFonts w:ascii="Bookman Old Style" w:hAnsi="Bookman Old Style" w:cs="Arial"/>
        </w:rPr>
        <w:t>Navedeni iznos novčanih sredstava omogućio</w:t>
      </w:r>
      <w:r w:rsidR="00E43DC9" w:rsidRPr="007F60C7">
        <w:rPr>
          <w:rFonts w:ascii="Bookman Old Style" w:hAnsi="Bookman Old Style" w:cs="Arial"/>
        </w:rPr>
        <w:t xml:space="preserve"> nam</w:t>
      </w:r>
      <w:r w:rsidR="007F60C7">
        <w:rPr>
          <w:rFonts w:ascii="Bookman Old Style" w:hAnsi="Bookman Old Style" w:cs="Arial"/>
        </w:rPr>
        <w:t xml:space="preserve"> </w:t>
      </w:r>
      <w:r w:rsidRPr="007F60C7">
        <w:rPr>
          <w:rFonts w:ascii="Bookman Old Style" w:hAnsi="Bookman Old Style" w:cs="Arial"/>
        </w:rPr>
        <w:t xml:space="preserve">je isplatu </w:t>
      </w:r>
      <w:r w:rsidR="00E43DC9" w:rsidRPr="007F60C7">
        <w:rPr>
          <w:rFonts w:ascii="Bookman Old Style" w:hAnsi="Bookman Old Style" w:cs="Arial"/>
        </w:rPr>
        <w:t>svih obveza za prosinac 202</w:t>
      </w:r>
      <w:r w:rsidR="00782418">
        <w:rPr>
          <w:rFonts w:ascii="Bookman Old Style" w:hAnsi="Bookman Old Style" w:cs="Arial"/>
        </w:rPr>
        <w:t>4</w:t>
      </w:r>
      <w:r w:rsidR="00E43DC9" w:rsidRPr="007F60C7">
        <w:rPr>
          <w:rFonts w:ascii="Bookman Old Style" w:hAnsi="Bookman Old Style" w:cs="Arial"/>
        </w:rPr>
        <w:t>.</w:t>
      </w:r>
      <w:r w:rsidR="007F60C7">
        <w:rPr>
          <w:rFonts w:ascii="Bookman Old Style" w:hAnsi="Bookman Old Style" w:cs="Arial"/>
        </w:rPr>
        <w:t xml:space="preserve"> </w:t>
      </w:r>
      <w:r w:rsidR="00E43DC9" w:rsidRPr="007F60C7">
        <w:rPr>
          <w:rFonts w:ascii="Bookman Old Style" w:hAnsi="Bookman Old Style" w:cs="Arial"/>
        </w:rPr>
        <w:t>godine.</w:t>
      </w:r>
    </w:p>
    <w:p w14:paraId="54F21994" w14:textId="10C63F90" w:rsidR="00967CDF" w:rsidRPr="007F60C7" w:rsidRDefault="00967CDF" w:rsidP="007F60C7">
      <w:pPr>
        <w:spacing w:after="0" w:line="240" w:lineRule="auto"/>
        <w:ind w:left="502"/>
        <w:jc w:val="both"/>
        <w:rPr>
          <w:rFonts w:ascii="Bookman Old Style" w:hAnsi="Bookman Old Style" w:cs="Arial"/>
        </w:rPr>
      </w:pPr>
      <w:r w:rsidRPr="007F60C7">
        <w:rPr>
          <w:rFonts w:ascii="Bookman Old Style" w:hAnsi="Bookman Old Style" w:cs="Arial"/>
        </w:rPr>
        <w:t xml:space="preserve">U prethodnom razdoblju iznos je bio </w:t>
      </w:r>
      <w:r w:rsidR="00782418">
        <w:rPr>
          <w:rFonts w:ascii="Bookman Old Style" w:hAnsi="Bookman Old Style" w:cs="Arial"/>
        </w:rPr>
        <w:t>2.020.114,58</w:t>
      </w:r>
      <w:r w:rsidR="00293C23">
        <w:rPr>
          <w:rFonts w:ascii="Bookman Old Style" w:hAnsi="Bookman Old Style" w:cs="Arial"/>
        </w:rPr>
        <w:t xml:space="preserve"> €.</w:t>
      </w:r>
    </w:p>
    <w:p w14:paraId="065106AF" w14:textId="77777777" w:rsidR="002C2D46" w:rsidRPr="007F60C7" w:rsidRDefault="002C2D46" w:rsidP="007F60C7">
      <w:pPr>
        <w:pStyle w:val="Odlomakpopisa"/>
        <w:spacing w:after="0" w:line="240" w:lineRule="auto"/>
        <w:ind w:left="928"/>
        <w:jc w:val="both"/>
        <w:rPr>
          <w:rFonts w:ascii="Bookman Old Style" w:hAnsi="Bookman Old Style" w:cs="Arial"/>
          <w:b/>
        </w:rPr>
      </w:pPr>
    </w:p>
    <w:p w14:paraId="301C3C35" w14:textId="62B9A08C" w:rsidR="00967CDF" w:rsidRPr="007F60C7" w:rsidRDefault="00F13C42" w:rsidP="007F60C7">
      <w:pPr>
        <w:pStyle w:val="Odlomakpopisa"/>
        <w:numPr>
          <w:ilvl w:val="0"/>
          <w:numId w:val="6"/>
        </w:numPr>
        <w:spacing w:after="0" w:line="240" w:lineRule="auto"/>
        <w:jc w:val="both"/>
        <w:rPr>
          <w:rFonts w:ascii="Bookman Old Style" w:hAnsi="Bookman Old Style" w:cs="Arial"/>
          <w:b/>
        </w:rPr>
      </w:pPr>
      <w:r w:rsidRPr="007F60C7">
        <w:rPr>
          <w:rFonts w:ascii="Bookman Old Style" w:hAnsi="Bookman Old Style" w:cs="Arial"/>
          <w:b/>
        </w:rPr>
        <w:t>Šifra 239-</w:t>
      </w:r>
      <w:r w:rsidR="004E37B8" w:rsidRPr="007F60C7">
        <w:rPr>
          <w:rFonts w:ascii="Bookman Old Style" w:hAnsi="Bookman Old Style" w:cs="Arial"/>
          <w:b/>
        </w:rPr>
        <w:t>Obveze proračunskih korisnika za povrat u proračun</w:t>
      </w:r>
    </w:p>
    <w:p w14:paraId="24BBF03B" w14:textId="77777777" w:rsidR="004E37B8" w:rsidRPr="007F60C7" w:rsidRDefault="004E37B8" w:rsidP="007F60C7">
      <w:pPr>
        <w:pStyle w:val="Odlomakpopisa"/>
        <w:spacing w:after="0" w:line="240" w:lineRule="auto"/>
        <w:ind w:left="928"/>
        <w:jc w:val="both"/>
        <w:rPr>
          <w:rFonts w:ascii="Bookman Old Style" w:hAnsi="Bookman Old Style" w:cs="Arial"/>
          <w:b/>
        </w:rPr>
      </w:pPr>
    </w:p>
    <w:p w14:paraId="7DA6193E" w14:textId="12A8E917" w:rsidR="00207697" w:rsidRDefault="00967CDF" w:rsidP="007F60C7">
      <w:pPr>
        <w:pStyle w:val="Odlomakpopisa"/>
        <w:spacing w:after="0" w:line="240" w:lineRule="auto"/>
        <w:ind w:left="502"/>
        <w:jc w:val="both"/>
        <w:rPr>
          <w:rFonts w:ascii="Bookman Old Style" w:hAnsi="Bookman Old Style" w:cs="Arial"/>
        </w:rPr>
      </w:pPr>
      <w:r w:rsidRPr="007F60C7">
        <w:rPr>
          <w:rFonts w:ascii="Bookman Old Style" w:hAnsi="Bookman Old Style" w:cs="Arial"/>
        </w:rPr>
        <w:t>Iznos je evidentiran na kontu 2395</w:t>
      </w:r>
      <w:r w:rsidR="004E37B8" w:rsidRPr="007F60C7">
        <w:rPr>
          <w:rFonts w:ascii="Bookman Old Style" w:hAnsi="Bookman Old Style" w:cs="Arial"/>
        </w:rPr>
        <w:t>8</w:t>
      </w:r>
      <w:r w:rsidRPr="007F60C7">
        <w:rPr>
          <w:rFonts w:ascii="Bookman Old Style" w:hAnsi="Bookman Old Style" w:cs="Arial"/>
        </w:rPr>
        <w:t xml:space="preserve"> </w:t>
      </w:r>
      <w:r w:rsidR="004E37B8" w:rsidRPr="007F60C7">
        <w:rPr>
          <w:rFonts w:ascii="Bookman Old Style" w:hAnsi="Bookman Old Style" w:cs="Arial"/>
        </w:rPr>
        <w:t>–</w:t>
      </w:r>
      <w:r w:rsidRPr="007F60C7">
        <w:rPr>
          <w:rFonts w:ascii="Bookman Old Style" w:hAnsi="Bookman Old Style" w:cs="Arial"/>
        </w:rPr>
        <w:t xml:space="preserve"> </w:t>
      </w:r>
      <w:r w:rsidR="004E37B8" w:rsidRPr="007F60C7">
        <w:rPr>
          <w:rFonts w:ascii="Bookman Old Style" w:hAnsi="Bookman Old Style" w:cs="Arial"/>
        </w:rPr>
        <w:t>Obveze proračunskih korisnika</w:t>
      </w:r>
      <w:r w:rsidR="007F60C7">
        <w:rPr>
          <w:rFonts w:ascii="Bookman Old Style" w:hAnsi="Bookman Old Style" w:cs="Arial"/>
        </w:rPr>
        <w:t>,</w:t>
      </w:r>
      <w:r w:rsidRPr="007F60C7">
        <w:rPr>
          <w:rFonts w:ascii="Bookman Old Style" w:hAnsi="Bookman Old Style" w:cs="Arial"/>
        </w:rPr>
        <w:t xml:space="preserve"> a odnosi se na povrat sredstava refundiranih od HZZO-a u Proračun Grada Zagreba, a koja su bila isplaćena na ime</w:t>
      </w:r>
      <w:r w:rsidR="007F60C7">
        <w:rPr>
          <w:rFonts w:ascii="Bookman Old Style" w:hAnsi="Bookman Old Style" w:cs="Arial"/>
        </w:rPr>
        <w:t xml:space="preserve"> </w:t>
      </w:r>
      <w:r w:rsidRPr="007F60C7">
        <w:rPr>
          <w:rFonts w:ascii="Bookman Old Style" w:hAnsi="Bookman Old Style" w:cs="Arial"/>
        </w:rPr>
        <w:t>naknade plaće za bolovanja</w:t>
      </w:r>
      <w:r w:rsidR="007F60C7">
        <w:rPr>
          <w:rFonts w:ascii="Bookman Old Style" w:hAnsi="Bookman Old Style" w:cs="Arial"/>
        </w:rPr>
        <w:t xml:space="preserve"> </w:t>
      </w:r>
      <w:r w:rsidRPr="007F60C7">
        <w:rPr>
          <w:rFonts w:ascii="Bookman Old Style" w:hAnsi="Bookman Old Style" w:cs="Arial"/>
        </w:rPr>
        <w:t>preko 42 dana i</w:t>
      </w:r>
      <w:r w:rsidR="007F60C7">
        <w:rPr>
          <w:rFonts w:ascii="Bookman Old Style" w:hAnsi="Bookman Old Style" w:cs="Arial"/>
        </w:rPr>
        <w:t xml:space="preserve"> </w:t>
      </w:r>
      <w:r w:rsidRPr="007F60C7">
        <w:rPr>
          <w:rFonts w:ascii="Bookman Old Style" w:hAnsi="Bookman Old Style" w:cs="Arial"/>
        </w:rPr>
        <w:t>ozljede na radu</w:t>
      </w:r>
      <w:r w:rsidR="00E43DC9" w:rsidRPr="007F60C7">
        <w:rPr>
          <w:rFonts w:ascii="Bookman Old Style" w:hAnsi="Bookman Old Style" w:cs="Arial"/>
        </w:rPr>
        <w:t xml:space="preserve"> kao i više doznačena</w:t>
      </w:r>
      <w:r w:rsidR="007F60C7">
        <w:rPr>
          <w:rFonts w:ascii="Bookman Old Style" w:hAnsi="Bookman Old Style" w:cs="Arial"/>
        </w:rPr>
        <w:t>,</w:t>
      </w:r>
      <w:r w:rsidR="00E43DC9" w:rsidRPr="007F60C7">
        <w:rPr>
          <w:rFonts w:ascii="Bookman Old Style" w:hAnsi="Bookman Old Style" w:cs="Arial"/>
        </w:rPr>
        <w:t xml:space="preserve"> a neutrošena sredstva</w:t>
      </w:r>
      <w:r w:rsidR="007F60C7">
        <w:rPr>
          <w:rFonts w:ascii="Bookman Old Style" w:hAnsi="Bookman Old Style" w:cs="Arial"/>
        </w:rPr>
        <w:t xml:space="preserve"> </w:t>
      </w:r>
      <w:r w:rsidR="00E43DC9" w:rsidRPr="007F60C7">
        <w:rPr>
          <w:rFonts w:ascii="Bookman Old Style" w:hAnsi="Bookman Old Style" w:cs="Arial"/>
        </w:rPr>
        <w:t>(viškovi)</w:t>
      </w:r>
      <w:r w:rsidR="00E87F3A" w:rsidRPr="007F60C7">
        <w:rPr>
          <w:rFonts w:ascii="Bookman Old Style" w:hAnsi="Bookman Old Style" w:cs="Arial"/>
        </w:rPr>
        <w:t>.</w:t>
      </w:r>
      <w:r w:rsidR="007F60C7">
        <w:rPr>
          <w:rFonts w:ascii="Bookman Old Style" w:hAnsi="Bookman Old Style" w:cs="Arial"/>
        </w:rPr>
        <w:t xml:space="preserve"> </w:t>
      </w:r>
      <w:r w:rsidR="00E87F3A" w:rsidRPr="007F60C7">
        <w:rPr>
          <w:rFonts w:ascii="Bookman Old Style" w:hAnsi="Bookman Old Style" w:cs="Arial"/>
        </w:rPr>
        <w:t>Ukupan iznos naveden</w:t>
      </w:r>
      <w:r w:rsidR="00677F3D">
        <w:rPr>
          <w:rFonts w:ascii="Bookman Old Style" w:hAnsi="Bookman Old Style" w:cs="Arial"/>
        </w:rPr>
        <w:t>e</w:t>
      </w:r>
      <w:r w:rsidR="00E87F3A" w:rsidRPr="007F60C7">
        <w:rPr>
          <w:rFonts w:ascii="Bookman Old Style" w:hAnsi="Bookman Old Style" w:cs="Arial"/>
        </w:rPr>
        <w:t xml:space="preserve"> šifre iznosi </w:t>
      </w:r>
      <w:r w:rsidR="00677F3D">
        <w:rPr>
          <w:rFonts w:ascii="Bookman Old Style" w:hAnsi="Bookman Old Style" w:cs="Arial"/>
        </w:rPr>
        <w:t>863.457,59 €.</w:t>
      </w:r>
    </w:p>
    <w:p w14:paraId="3E2EF5BF" w14:textId="3A771880" w:rsidR="00F13C42" w:rsidRPr="007F60C7" w:rsidRDefault="00F13C42" w:rsidP="007F60C7">
      <w:pPr>
        <w:spacing w:after="0" w:line="240" w:lineRule="auto"/>
        <w:jc w:val="both"/>
        <w:rPr>
          <w:rFonts w:ascii="Bookman Old Style" w:hAnsi="Bookman Old Style" w:cs="Arial"/>
          <w:b/>
        </w:rPr>
      </w:pPr>
    </w:p>
    <w:p w14:paraId="0426E206" w14:textId="77777777" w:rsidR="002C2D46" w:rsidRDefault="002C2D46" w:rsidP="007F60C7">
      <w:pPr>
        <w:spacing w:after="0" w:line="240" w:lineRule="auto"/>
        <w:jc w:val="both"/>
        <w:rPr>
          <w:rFonts w:ascii="Bookman Old Style" w:hAnsi="Bookman Old Style" w:cs="Arial"/>
          <w:b/>
        </w:rPr>
      </w:pPr>
    </w:p>
    <w:p w14:paraId="6AB0B88D" w14:textId="77777777" w:rsidR="00AB6A76" w:rsidRDefault="00AB6A76" w:rsidP="007F60C7">
      <w:pPr>
        <w:spacing w:after="0" w:line="240" w:lineRule="auto"/>
        <w:jc w:val="both"/>
        <w:rPr>
          <w:rFonts w:ascii="Bookman Old Style" w:hAnsi="Bookman Old Style" w:cs="Arial"/>
          <w:b/>
        </w:rPr>
      </w:pPr>
    </w:p>
    <w:p w14:paraId="0AE50914" w14:textId="77777777" w:rsidR="00AB6A76" w:rsidRPr="007F60C7" w:rsidRDefault="00AB6A76" w:rsidP="007F60C7">
      <w:pPr>
        <w:spacing w:after="0" w:line="240" w:lineRule="auto"/>
        <w:jc w:val="both"/>
        <w:rPr>
          <w:rFonts w:ascii="Bookman Old Style" w:hAnsi="Bookman Old Style" w:cs="Arial"/>
          <w:b/>
        </w:rPr>
      </w:pPr>
    </w:p>
    <w:p w14:paraId="4837CACA" w14:textId="1B7C21BC" w:rsidR="001C3B64" w:rsidRPr="007F60C7" w:rsidRDefault="001C3B64" w:rsidP="007F60C7">
      <w:pPr>
        <w:spacing w:after="0" w:line="240" w:lineRule="auto"/>
        <w:jc w:val="both"/>
        <w:rPr>
          <w:rFonts w:ascii="Bookman Old Style" w:hAnsi="Bookman Old Style" w:cs="Arial"/>
          <w:b/>
        </w:rPr>
      </w:pPr>
      <w:r w:rsidRPr="007F60C7">
        <w:rPr>
          <w:rFonts w:ascii="Bookman Old Style" w:hAnsi="Bookman Old Style" w:cs="Arial"/>
          <w:b/>
        </w:rPr>
        <w:t>Bilješke uz izvještaj OBVEZA</w:t>
      </w:r>
    </w:p>
    <w:p w14:paraId="5F88730C" w14:textId="77777777" w:rsidR="002C2D46" w:rsidRPr="007F60C7" w:rsidRDefault="002C2D46" w:rsidP="007F60C7">
      <w:pPr>
        <w:spacing w:after="0" w:line="240" w:lineRule="auto"/>
        <w:jc w:val="both"/>
        <w:rPr>
          <w:rFonts w:ascii="Bookman Old Style" w:hAnsi="Bookman Old Style" w:cs="Arial"/>
        </w:rPr>
      </w:pPr>
    </w:p>
    <w:p w14:paraId="73F7C880" w14:textId="5449538C" w:rsidR="007726CE" w:rsidRPr="007F60C7" w:rsidRDefault="00537915" w:rsidP="007F60C7">
      <w:pPr>
        <w:pStyle w:val="Odlomakpopisa"/>
        <w:numPr>
          <w:ilvl w:val="0"/>
          <w:numId w:val="11"/>
        </w:numPr>
        <w:spacing w:after="0" w:line="240" w:lineRule="auto"/>
        <w:jc w:val="both"/>
        <w:rPr>
          <w:rFonts w:ascii="Bookman Old Style" w:hAnsi="Bookman Old Style" w:cs="Arial"/>
          <w:b/>
        </w:rPr>
      </w:pPr>
      <w:r w:rsidRPr="007F60C7">
        <w:rPr>
          <w:rFonts w:ascii="Bookman Old Style" w:hAnsi="Bookman Old Style" w:cs="Arial"/>
          <w:b/>
        </w:rPr>
        <w:t>Šifra V009</w:t>
      </w:r>
      <w:r w:rsidR="007726CE" w:rsidRPr="007F60C7">
        <w:rPr>
          <w:rFonts w:ascii="Bookman Old Style" w:hAnsi="Bookman Old Style" w:cs="Arial"/>
          <w:b/>
        </w:rPr>
        <w:t xml:space="preserve"> Stanje obveza na kraju izvještajnog razdoblja</w:t>
      </w:r>
    </w:p>
    <w:p w14:paraId="03D3C82C" w14:textId="77777777" w:rsidR="001C3B64" w:rsidRPr="007F60C7" w:rsidRDefault="001C3B64" w:rsidP="007F60C7">
      <w:pPr>
        <w:spacing w:after="0" w:line="240" w:lineRule="auto"/>
        <w:ind w:left="660"/>
        <w:jc w:val="both"/>
        <w:rPr>
          <w:rFonts w:ascii="Bookman Old Style" w:hAnsi="Bookman Old Style" w:cs="Arial"/>
          <w:b/>
        </w:rPr>
      </w:pPr>
    </w:p>
    <w:p w14:paraId="3BC92D01" w14:textId="1B9520BE" w:rsidR="0035619B" w:rsidRPr="007F60C7" w:rsidRDefault="0035619B" w:rsidP="007F60C7">
      <w:pPr>
        <w:spacing w:after="0" w:line="240" w:lineRule="auto"/>
        <w:ind w:left="502"/>
        <w:jc w:val="both"/>
        <w:rPr>
          <w:rFonts w:ascii="Bookman Old Style" w:hAnsi="Bookman Old Style" w:cs="Arial"/>
        </w:rPr>
      </w:pPr>
      <w:r w:rsidRPr="007F60C7">
        <w:rPr>
          <w:rFonts w:ascii="Bookman Old Style" w:hAnsi="Bookman Old Style" w:cs="Arial"/>
        </w:rPr>
        <w:t xml:space="preserve">Stanje obveza u ovom izvještajnom razdoblju iznosi </w:t>
      </w:r>
      <w:r w:rsidR="00C84DA1">
        <w:rPr>
          <w:rFonts w:ascii="Bookman Old Style" w:hAnsi="Bookman Old Style" w:cs="Arial"/>
        </w:rPr>
        <w:t>2.</w:t>
      </w:r>
      <w:r w:rsidR="00677F3D">
        <w:rPr>
          <w:rFonts w:ascii="Bookman Old Style" w:hAnsi="Bookman Old Style" w:cs="Arial"/>
        </w:rPr>
        <w:t>694.788,56</w:t>
      </w:r>
      <w:r w:rsidR="00293C23">
        <w:rPr>
          <w:rFonts w:ascii="Bookman Old Style" w:hAnsi="Bookman Old Style" w:cs="Arial"/>
        </w:rPr>
        <w:t xml:space="preserve"> €</w:t>
      </w:r>
      <w:r w:rsidRPr="007F60C7">
        <w:rPr>
          <w:rFonts w:ascii="Bookman Old Style" w:hAnsi="Bookman Old Style" w:cs="Arial"/>
        </w:rPr>
        <w:t xml:space="preserve"> a</w:t>
      </w:r>
      <w:r w:rsidR="007F60C7">
        <w:rPr>
          <w:rFonts w:ascii="Bookman Old Style" w:hAnsi="Bookman Old Style" w:cs="Arial"/>
        </w:rPr>
        <w:t xml:space="preserve"> </w:t>
      </w:r>
      <w:r w:rsidRPr="007F60C7">
        <w:rPr>
          <w:rFonts w:ascii="Bookman Old Style" w:hAnsi="Bookman Old Style" w:cs="Arial"/>
        </w:rPr>
        <w:t>stanje obveza 01.</w:t>
      </w:r>
      <w:r w:rsidR="007F60C7">
        <w:rPr>
          <w:rFonts w:ascii="Bookman Old Style" w:hAnsi="Bookman Old Style" w:cs="Arial"/>
        </w:rPr>
        <w:t xml:space="preserve"> </w:t>
      </w:r>
      <w:r w:rsidRPr="007F60C7">
        <w:rPr>
          <w:rFonts w:ascii="Bookman Old Style" w:hAnsi="Bookman Old Style" w:cs="Arial"/>
        </w:rPr>
        <w:t>siječnja (</w:t>
      </w:r>
      <w:r w:rsidR="00537915" w:rsidRPr="007F60C7">
        <w:rPr>
          <w:rFonts w:ascii="Bookman Old Style" w:hAnsi="Bookman Old Style" w:cs="Arial"/>
        </w:rPr>
        <w:t xml:space="preserve">šifra V001 </w:t>
      </w:r>
      <w:r w:rsidRPr="007F60C7">
        <w:rPr>
          <w:rFonts w:ascii="Bookman Old Style" w:hAnsi="Bookman Old Style" w:cs="Arial"/>
        </w:rPr>
        <w:t xml:space="preserve">iz izvještaja za prethodnu godinu) iznosi </w:t>
      </w:r>
      <w:r w:rsidR="00677F3D">
        <w:rPr>
          <w:rFonts w:ascii="Bookman Old Style" w:hAnsi="Bookman Old Style" w:cs="Arial"/>
        </w:rPr>
        <w:t>2.081.531,74</w:t>
      </w:r>
      <w:r w:rsidR="00C84DA1">
        <w:rPr>
          <w:rFonts w:ascii="Bookman Old Style" w:hAnsi="Bookman Old Style" w:cs="Arial"/>
        </w:rPr>
        <w:t xml:space="preserve"> €</w:t>
      </w:r>
      <w:r w:rsidRPr="007F60C7">
        <w:rPr>
          <w:rFonts w:ascii="Bookman Old Style" w:hAnsi="Bookman Old Style" w:cs="Arial"/>
        </w:rPr>
        <w:t>.</w:t>
      </w:r>
    </w:p>
    <w:p w14:paraId="0177511E" w14:textId="77777777" w:rsidR="002C2D46" w:rsidRDefault="002C2D46" w:rsidP="007F60C7">
      <w:pPr>
        <w:spacing w:after="0" w:line="240" w:lineRule="auto"/>
        <w:jc w:val="both"/>
        <w:rPr>
          <w:rFonts w:ascii="Bookman Old Style" w:hAnsi="Bookman Old Style" w:cs="Arial"/>
          <w:b/>
        </w:rPr>
      </w:pPr>
    </w:p>
    <w:p w14:paraId="75F2F3AE" w14:textId="77777777" w:rsidR="00AB6A76" w:rsidRDefault="00AB6A76" w:rsidP="007F60C7">
      <w:pPr>
        <w:spacing w:after="0" w:line="240" w:lineRule="auto"/>
        <w:jc w:val="both"/>
        <w:rPr>
          <w:rFonts w:ascii="Bookman Old Style" w:hAnsi="Bookman Old Style" w:cs="Arial"/>
          <w:b/>
        </w:rPr>
      </w:pPr>
    </w:p>
    <w:p w14:paraId="0790F0FE" w14:textId="77777777" w:rsidR="00AB6A76" w:rsidRDefault="00AB6A76" w:rsidP="007F60C7">
      <w:pPr>
        <w:spacing w:after="0" w:line="240" w:lineRule="auto"/>
        <w:jc w:val="both"/>
        <w:rPr>
          <w:rFonts w:ascii="Bookman Old Style" w:hAnsi="Bookman Old Style" w:cs="Arial"/>
          <w:b/>
        </w:rPr>
      </w:pPr>
    </w:p>
    <w:p w14:paraId="04EB1C8F" w14:textId="77777777" w:rsidR="00AB6A76" w:rsidRDefault="00AB6A76" w:rsidP="007F60C7">
      <w:pPr>
        <w:spacing w:after="0" w:line="240" w:lineRule="auto"/>
        <w:jc w:val="both"/>
        <w:rPr>
          <w:rFonts w:ascii="Bookman Old Style" w:hAnsi="Bookman Old Style" w:cs="Arial"/>
          <w:b/>
        </w:rPr>
      </w:pPr>
    </w:p>
    <w:p w14:paraId="3EE2B030" w14:textId="596FA538" w:rsidR="00CD09A2" w:rsidRDefault="00CD09A2" w:rsidP="007F60C7">
      <w:pPr>
        <w:spacing w:after="0" w:line="240" w:lineRule="auto"/>
        <w:jc w:val="both"/>
        <w:rPr>
          <w:rFonts w:ascii="Bookman Old Style" w:hAnsi="Bookman Old Style" w:cs="Arial"/>
          <w:b/>
        </w:rPr>
      </w:pPr>
      <w:r w:rsidRPr="007F60C7">
        <w:rPr>
          <w:rFonts w:ascii="Bookman Old Style" w:hAnsi="Bookman Old Style" w:cs="Arial"/>
          <w:b/>
        </w:rPr>
        <w:t>Bilješke uz izvještaj P-VRIO</w:t>
      </w:r>
    </w:p>
    <w:p w14:paraId="1F3B5E15" w14:textId="77777777" w:rsidR="00AB6A76" w:rsidRDefault="00AB6A76" w:rsidP="007F60C7">
      <w:pPr>
        <w:spacing w:after="0" w:line="240" w:lineRule="auto"/>
        <w:jc w:val="both"/>
        <w:rPr>
          <w:rFonts w:ascii="Bookman Old Style" w:hAnsi="Bookman Old Style" w:cs="Arial"/>
          <w:b/>
        </w:rPr>
      </w:pPr>
    </w:p>
    <w:p w14:paraId="4ABA2A8D" w14:textId="77777777" w:rsidR="00AB6A76" w:rsidRPr="007F60C7" w:rsidRDefault="00AB6A76" w:rsidP="007F60C7">
      <w:pPr>
        <w:spacing w:after="0" w:line="240" w:lineRule="auto"/>
        <w:jc w:val="both"/>
        <w:rPr>
          <w:rFonts w:ascii="Bookman Old Style" w:hAnsi="Bookman Old Style" w:cs="Arial"/>
          <w:b/>
        </w:rPr>
      </w:pPr>
    </w:p>
    <w:p w14:paraId="198DEF38" w14:textId="77777777" w:rsidR="00CD09A2" w:rsidRPr="007F60C7" w:rsidRDefault="00CD09A2" w:rsidP="007F60C7">
      <w:pPr>
        <w:spacing w:after="0" w:line="240" w:lineRule="auto"/>
        <w:jc w:val="both"/>
        <w:rPr>
          <w:rFonts w:ascii="Bookman Old Style" w:hAnsi="Bookman Old Style" w:cs="Arial"/>
          <w:b/>
        </w:rPr>
      </w:pPr>
    </w:p>
    <w:p w14:paraId="3DAA9165" w14:textId="48E49789" w:rsidR="00CD09A2" w:rsidRPr="007F60C7" w:rsidRDefault="00BA0ABC" w:rsidP="007F60C7">
      <w:pPr>
        <w:pStyle w:val="Odlomakpopisa"/>
        <w:numPr>
          <w:ilvl w:val="0"/>
          <w:numId w:val="8"/>
        </w:numPr>
        <w:spacing w:after="0" w:line="240" w:lineRule="auto"/>
        <w:jc w:val="both"/>
        <w:rPr>
          <w:rFonts w:ascii="Bookman Old Style" w:hAnsi="Bookman Old Style" w:cs="Arial"/>
          <w:b/>
        </w:rPr>
      </w:pPr>
      <w:r w:rsidRPr="007F60C7">
        <w:rPr>
          <w:rFonts w:ascii="Bookman Old Style" w:hAnsi="Bookman Old Style" w:cs="Arial"/>
          <w:b/>
        </w:rPr>
        <w:t>Šifra 91512</w:t>
      </w:r>
      <w:r w:rsidR="00CD09A2" w:rsidRPr="007F60C7">
        <w:rPr>
          <w:rFonts w:ascii="Bookman Old Style" w:hAnsi="Bookman Old Style" w:cs="Arial"/>
          <w:b/>
        </w:rPr>
        <w:t xml:space="preserve"> – </w:t>
      </w:r>
      <w:r w:rsidRPr="007F60C7">
        <w:rPr>
          <w:rFonts w:ascii="Bookman Old Style" w:hAnsi="Bookman Old Style" w:cs="Arial"/>
          <w:b/>
        </w:rPr>
        <w:t>Promjena u obujmu imovine</w:t>
      </w:r>
      <w:r w:rsidR="00CD09A2" w:rsidRPr="007F60C7">
        <w:rPr>
          <w:rFonts w:ascii="Bookman Old Style" w:hAnsi="Bookman Old Style" w:cs="Arial"/>
          <w:b/>
        </w:rPr>
        <w:t xml:space="preserve"> </w:t>
      </w:r>
    </w:p>
    <w:p w14:paraId="53989659" w14:textId="77777777" w:rsidR="00CD09A2" w:rsidRPr="007F60C7" w:rsidRDefault="00CD09A2" w:rsidP="007F60C7">
      <w:pPr>
        <w:spacing w:after="0" w:line="240" w:lineRule="auto"/>
        <w:ind w:left="555"/>
        <w:jc w:val="both"/>
        <w:rPr>
          <w:rFonts w:ascii="Bookman Old Style" w:hAnsi="Bookman Old Style" w:cs="Arial"/>
          <w:b/>
        </w:rPr>
      </w:pPr>
    </w:p>
    <w:p w14:paraId="53439CE0" w14:textId="0F3EDEC6" w:rsidR="0019776B" w:rsidRDefault="00CD09A2" w:rsidP="007F60C7">
      <w:pPr>
        <w:spacing w:after="0" w:line="240" w:lineRule="auto"/>
        <w:ind w:left="502"/>
        <w:jc w:val="both"/>
        <w:rPr>
          <w:rFonts w:ascii="Bookman Old Style" w:hAnsi="Bookman Old Style" w:cs="Arial"/>
        </w:rPr>
      </w:pPr>
      <w:r w:rsidRPr="007F60C7">
        <w:rPr>
          <w:rFonts w:ascii="Bookman Old Style" w:hAnsi="Bookman Old Style" w:cs="Arial"/>
        </w:rPr>
        <w:t>Promjena u obujmu nefinancijske imovine, odnosno ne proizvedene dugotrajne imovine, temelji se na Izvještaju popisnog povjerenstva. Iznos povećanja navede</w:t>
      </w:r>
      <w:r w:rsidR="00BA0ABC" w:rsidRPr="007F60C7">
        <w:rPr>
          <w:rFonts w:ascii="Bookman Old Style" w:hAnsi="Bookman Old Style" w:cs="Arial"/>
        </w:rPr>
        <w:t xml:space="preserve">ne šifre podskupine P018 Proizvedena dugotrajna imovina </w:t>
      </w:r>
      <w:r w:rsidRPr="007F60C7">
        <w:rPr>
          <w:rFonts w:ascii="Bookman Old Style" w:hAnsi="Bookman Old Style" w:cs="Arial"/>
        </w:rPr>
        <w:t xml:space="preserve">iznosi </w:t>
      </w:r>
      <w:r w:rsidR="004F7E9A">
        <w:rPr>
          <w:rFonts w:ascii="Bookman Old Style" w:hAnsi="Bookman Old Style" w:cs="Arial"/>
        </w:rPr>
        <w:t>10.157,50</w:t>
      </w:r>
      <w:r w:rsidR="000D4802">
        <w:rPr>
          <w:rFonts w:ascii="Bookman Old Style" w:hAnsi="Bookman Old Style" w:cs="Arial"/>
        </w:rPr>
        <w:t xml:space="preserve"> </w:t>
      </w:r>
      <w:r w:rsidR="000F57AD">
        <w:rPr>
          <w:rFonts w:ascii="Bookman Old Style" w:hAnsi="Bookman Old Style" w:cs="Arial"/>
        </w:rPr>
        <w:t>€</w:t>
      </w:r>
      <w:r w:rsidRPr="007F60C7">
        <w:rPr>
          <w:rFonts w:ascii="Bookman Old Style" w:hAnsi="Bookman Old Style" w:cs="Arial"/>
        </w:rPr>
        <w:t xml:space="preserve"> odnosno smanjenja </w:t>
      </w:r>
      <w:r w:rsidR="000D4802">
        <w:rPr>
          <w:rFonts w:ascii="Bookman Old Style" w:hAnsi="Bookman Old Style" w:cs="Arial"/>
        </w:rPr>
        <w:t xml:space="preserve">284,08 </w:t>
      </w:r>
      <w:r w:rsidR="000F57AD">
        <w:rPr>
          <w:rFonts w:ascii="Bookman Old Style" w:hAnsi="Bookman Old Style" w:cs="Arial"/>
        </w:rPr>
        <w:t>€.</w:t>
      </w:r>
    </w:p>
    <w:p w14:paraId="7886E336" w14:textId="77777777" w:rsidR="000F57AD" w:rsidRDefault="000F57AD" w:rsidP="007F60C7">
      <w:pPr>
        <w:spacing w:after="0" w:line="240" w:lineRule="auto"/>
        <w:ind w:left="502"/>
        <w:jc w:val="both"/>
        <w:rPr>
          <w:rFonts w:ascii="Bookman Old Style" w:hAnsi="Bookman Old Style" w:cs="Arial"/>
        </w:rPr>
      </w:pPr>
    </w:p>
    <w:p w14:paraId="296B2CB1" w14:textId="0F213103" w:rsidR="000F57AD" w:rsidRPr="007F60C7" w:rsidRDefault="000F57AD" w:rsidP="007F60C7">
      <w:pPr>
        <w:spacing w:after="0" w:line="240" w:lineRule="auto"/>
        <w:ind w:left="502"/>
        <w:jc w:val="both"/>
        <w:rPr>
          <w:rFonts w:ascii="Bookman Old Style" w:hAnsi="Bookman Old Style" w:cs="Arial"/>
        </w:rPr>
      </w:pPr>
      <w:r>
        <w:rPr>
          <w:rFonts w:ascii="Bookman Old Style" w:hAnsi="Bookman Old Style" w:cs="Arial"/>
        </w:rPr>
        <w:t xml:space="preserve">Promjene u vrijednosti i obujmu imovine iznosi </w:t>
      </w:r>
      <w:r w:rsidR="004F7E9A">
        <w:rPr>
          <w:rFonts w:ascii="Bookman Old Style" w:hAnsi="Bookman Old Style" w:cs="Arial"/>
        </w:rPr>
        <w:t xml:space="preserve">28.626,75 </w:t>
      </w:r>
      <w:r>
        <w:rPr>
          <w:rFonts w:ascii="Bookman Old Style" w:hAnsi="Bookman Old Style" w:cs="Arial"/>
        </w:rPr>
        <w:t>€.</w:t>
      </w:r>
    </w:p>
    <w:p w14:paraId="7BEFF135" w14:textId="77777777" w:rsidR="00BA0ABC" w:rsidRPr="007F60C7" w:rsidRDefault="00BA0ABC" w:rsidP="007F60C7">
      <w:pPr>
        <w:spacing w:after="0" w:line="240" w:lineRule="auto"/>
        <w:ind w:left="1068"/>
        <w:jc w:val="both"/>
        <w:rPr>
          <w:rFonts w:ascii="Bookman Old Style" w:hAnsi="Bookman Old Style" w:cs="Arial"/>
        </w:rPr>
      </w:pPr>
    </w:p>
    <w:p w14:paraId="38A4BD72" w14:textId="77777777" w:rsidR="002C2D46" w:rsidRPr="007F60C7" w:rsidRDefault="002C2D46" w:rsidP="007F60C7">
      <w:pPr>
        <w:spacing w:after="0" w:line="240" w:lineRule="auto"/>
        <w:jc w:val="both"/>
        <w:rPr>
          <w:rFonts w:ascii="Bookman Old Style" w:hAnsi="Bookman Old Style" w:cs="Arial"/>
          <w:b/>
        </w:rPr>
      </w:pPr>
    </w:p>
    <w:p w14:paraId="3E61EEFC" w14:textId="467CB125" w:rsidR="00CD09A2" w:rsidRPr="007F60C7" w:rsidRDefault="00CD09A2" w:rsidP="007F60C7">
      <w:pPr>
        <w:spacing w:after="0" w:line="240" w:lineRule="auto"/>
        <w:jc w:val="both"/>
        <w:rPr>
          <w:rFonts w:ascii="Bookman Old Style" w:hAnsi="Bookman Old Style" w:cs="Arial"/>
          <w:b/>
        </w:rPr>
      </w:pPr>
      <w:r w:rsidRPr="007F60C7">
        <w:rPr>
          <w:rFonts w:ascii="Bookman Old Style" w:hAnsi="Bookman Old Style" w:cs="Arial"/>
          <w:b/>
        </w:rPr>
        <w:t>Bilješke uz izvještaj RAS-FUNKCIJSKI</w:t>
      </w:r>
    </w:p>
    <w:p w14:paraId="5B7A56B6" w14:textId="77777777" w:rsidR="00CD09A2" w:rsidRPr="007F60C7" w:rsidRDefault="00CD09A2" w:rsidP="007F60C7">
      <w:pPr>
        <w:spacing w:after="0" w:line="240" w:lineRule="auto"/>
        <w:jc w:val="both"/>
        <w:rPr>
          <w:rFonts w:ascii="Bookman Old Style" w:hAnsi="Bookman Old Style" w:cs="Arial"/>
          <w:b/>
        </w:rPr>
      </w:pPr>
    </w:p>
    <w:p w14:paraId="7F5D6260" w14:textId="5B3F4D34" w:rsidR="00CD09A2" w:rsidRPr="007F60C7" w:rsidRDefault="00E87F3A" w:rsidP="007F60C7">
      <w:pPr>
        <w:pStyle w:val="Odlomakpopisa"/>
        <w:numPr>
          <w:ilvl w:val="0"/>
          <w:numId w:val="10"/>
        </w:numPr>
        <w:spacing w:after="0" w:line="240" w:lineRule="auto"/>
        <w:jc w:val="both"/>
        <w:rPr>
          <w:rFonts w:ascii="Bookman Old Style" w:hAnsi="Bookman Old Style" w:cs="Arial"/>
          <w:b/>
        </w:rPr>
      </w:pPr>
      <w:r w:rsidRPr="007F60C7">
        <w:rPr>
          <w:rFonts w:ascii="Bookman Old Style" w:hAnsi="Bookman Old Style" w:cs="Arial"/>
          <w:b/>
        </w:rPr>
        <w:t>Šifra 032-</w:t>
      </w:r>
      <w:r w:rsidR="00CD09A2" w:rsidRPr="007F60C7">
        <w:rPr>
          <w:rFonts w:ascii="Bookman Old Style" w:hAnsi="Bookman Old Style" w:cs="Arial"/>
          <w:b/>
        </w:rPr>
        <w:t xml:space="preserve"> Usluge protupožarne zaštite</w:t>
      </w:r>
    </w:p>
    <w:p w14:paraId="3C93EA0C" w14:textId="77777777" w:rsidR="00CD09A2" w:rsidRPr="007F60C7" w:rsidRDefault="00CD09A2" w:rsidP="007F60C7">
      <w:pPr>
        <w:spacing w:after="0" w:line="240" w:lineRule="auto"/>
        <w:jc w:val="both"/>
        <w:rPr>
          <w:rFonts w:ascii="Bookman Old Style" w:hAnsi="Bookman Old Style" w:cs="Arial"/>
          <w:b/>
        </w:rPr>
      </w:pPr>
    </w:p>
    <w:p w14:paraId="11869ADD" w14:textId="0798C1E4" w:rsidR="00CD09A2" w:rsidRPr="007F60C7" w:rsidRDefault="00CD09A2" w:rsidP="007F60C7">
      <w:pPr>
        <w:spacing w:after="0" w:line="240" w:lineRule="auto"/>
        <w:ind w:left="502"/>
        <w:jc w:val="both"/>
        <w:rPr>
          <w:rFonts w:ascii="Bookman Old Style" w:hAnsi="Bookman Old Style" w:cs="Arial"/>
        </w:rPr>
      </w:pPr>
      <w:r w:rsidRPr="007F60C7">
        <w:rPr>
          <w:rFonts w:ascii="Bookman Old Style" w:hAnsi="Bookman Old Style" w:cs="Arial"/>
        </w:rPr>
        <w:t>Osnovna svrha ovog izvještaja je uspoređivanje potrošnje država te je šifra 032 dodijeljena svim Javnim vatrogasnim postrojbama</w:t>
      </w:r>
      <w:r w:rsidR="007F60C7">
        <w:rPr>
          <w:rFonts w:ascii="Bookman Old Style" w:hAnsi="Bookman Old Style" w:cs="Arial"/>
        </w:rPr>
        <w:t>,</w:t>
      </w:r>
      <w:r w:rsidRPr="007F60C7">
        <w:rPr>
          <w:rFonts w:ascii="Bookman Old Style" w:hAnsi="Bookman Old Style" w:cs="Arial"/>
        </w:rPr>
        <w:t xml:space="preserve"> a daje nam podatak o rashodima poslovanja i rashodima nefinancijske imovine.</w:t>
      </w:r>
    </w:p>
    <w:p w14:paraId="73EFD537" w14:textId="62E9560A" w:rsidR="00CD09A2" w:rsidRDefault="00CD09A2" w:rsidP="007F60C7">
      <w:pPr>
        <w:spacing w:after="0" w:line="240" w:lineRule="auto"/>
        <w:ind w:left="502"/>
        <w:jc w:val="both"/>
        <w:rPr>
          <w:rFonts w:ascii="Bookman Old Style" w:hAnsi="Bookman Old Style" w:cs="Arial"/>
        </w:rPr>
      </w:pPr>
      <w:r w:rsidRPr="007F60C7">
        <w:rPr>
          <w:rFonts w:ascii="Bookman Old Style" w:hAnsi="Bookman Old Style" w:cs="Arial"/>
        </w:rPr>
        <w:t xml:space="preserve">Spomenuti rashodi u ovom izvještajnom razdoblju iznose </w:t>
      </w:r>
      <w:r w:rsidR="004F7E9A">
        <w:rPr>
          <w:rFonts w:ascii="Bookman Old Style" w:hAnsi="Bookman Old Style" w:cs="Arial"/>
        </w:rPr>
        <w:t>18.162.684,98</w:t>
      </w:r>
      <w:r w:rsidRPr="007F60C7">
        <w:rPr>
          <w:rFonts w:ascii="Bookman Old Style" w:hAnsi="Bookman Old Style" w:cs="Arial"/>
        </w:rPr>
        <w:t xml:space="preserve"> </w:t>
      </w:r>
      <w:r w:rsidR="000F57AD">
        <w:rPr>
          <w:rFonts w:ascii="Bookman Old Style" w:hAnsi="Bookman Old Style" w:cs="Arial"/>
        </w:rPr>
        <w:t>€</w:t>
      </w:r>
      <w:r w:rsidR="007F60C7">
        <w:rPr>
          <w:rFonts w:ascii="Bookman Old Style" w:hAnsi="Bookman Old Style" w:cs="Arial"/>
        </w:rPr>
        <w:t xml:space="preserve"> </w:t>
      </w:r>
      <w:r w:rsidRPr="007F60C7">
        <w:rPr>
          <w:rFonts w:ascii="Bookman Old Style" w:hAnsi="Bookman Old Style" w:cs="Arial"/>
        </w:rPr>
        <w:t>a u prethodnom izvještajnom razdoblju, 20</w:t>
      </w:r>
      <w:r w:rsidR="002A4306" w:rsidRPr="007F60C7">
        <w:rPr>
          <w:rFonts w:ascii="Bookman Old Style" w:hAnsi="Bookman Old Style" w:cs="Arial"/>
        </w:rPr>
        <w:t>2</w:t>
      </w:r>
      <w:r w:rsidR="004F7E9A">
        <w:rPr>
          <w:rFonts w:ascii="Bookman Old Style" w:hAnsi="Bookman Old Style" w:cs="Arial"/>
        </w:rPr>
        <w:t>3</w:t>
      </w:r>
      <w:r w:rsidRPr="007F60C7">
        <w:rPr>
          <w:rFonts w:ascii="Bookman Old Style" w:hAnsi="Bookman Old Style" w:cs="Arial"/>
        </w:rPr>
        <w:t>.</w:t>
      </w:r>
      <w:r w:rsidR="007F60C7">
        <w:rPr>
          <w:rFonts w:ascii="Bookman Old Style" w:hAnsi="Bookman Old Style" w:cs="Arial"/>
        </w:rPr>
        <w:t xml:space="preserve"> </w:t>
      </w:r>
      <w:r w:rsidRPr="007F60C7">
        <w:rPr>
          <w:rFonts w:ascii="Bookman Old Style" w:hAnsi="Bookman Old Style" w:cs="Arial"/>
        </w:rPr>
        <w:t xml:space="preserve">godine, su iznosili </w:t>
      </w:r>
      <w:r w:rsidR="004F7E9A">
        <w:rPr>
          <w:rFonts w:ascii="Bookman Old Style" w:hAnsi="Bookman Old Style" w:cs="Arial"/>
        </w:rPr>
        <w:t>13.469.218,08</w:t>
      </w:r>
      <w:r w:rsidR="000F57AD">
        <w:rPr>
          <w:rFonts w:ascii="Bookman Old Style" w:hAnsi="Bookman Old Style" w:cs="Arial"/>
        </w:rPr>
        <w:t xml:space="preserve"> €</w:t>
      </w:r>
      <w:r w:rsidRPr="007F60C7">
        <w:rPr>
          <w:rFonts w:ascii="Bookman Old Style" w:hAnsi="Bookman Old Style" w:cs="Arial"/>
        </w:rPr>
        <w:t xml:space="preserve"> </w:t>
      </w:r>
      <w:r w:rsidR="000F57AD">
        <w:rPr>
          <w:rFonts w:ascii="Bookman Old Style" w:hAnsi="Bookman Old Style" w:cs="Arial"/>
        </w:rPr>
        <w:t>.</w:t>
      </w:r>
    </w:p>
    <w:p w14:paraId="44F94C85" w14:textId="77777777" w:rsidR="00827034" w:rsidRDefault="00827034" w:rsidP="007F60C7">
      <w:pPr>
        <w:spacing w:after="0" w:line="240" w:lineRule="auto"/>
        <w:ind w:left="502"/>
        <w:jc w:val="both"/>
        <w:rPr>
          <w:rFonts w:ascii="Bookman Old Style" w:hAnsi="Bookman Old Style" w:cs="Arial"/>
        </w:rPr>
      </w:pPr>
    </w:p>
    <w:p w14:paraId="74398CFD" w14:textId="5BFDE333" w:rsidR="00827034" w:rsidRPr="007F60C7" w:rsidRDefault="00827034" w:rsidP="00A37AE5">
      <w:pPr>
        <w:spacing w:after="0" w:line="240" w:lineRule="auto"/>
        <w:ind w:left="8496"/>
        <w:jc w:val="both"/>
        <w:rPr>
          <w:rFonts w:ascii="Bookman Old Style" w:hAnsi="Bookman Old Style" w:cs="Arial"/>
        </w:rPr>
      </w:pPr>
    </w:p>
    <w:p w14:paraId="52D3A361" w14:textId="77777777" w:rsidR="00CD09A2" w:rsidRPr="007F60C7" w:rsidRDefault="00CD09A2" w:rsidP="007F60C7">
      <w:pPr>
        <w:spacing w:after="0" w:line="240" w:lineRule="auto"/>
        <w:jc w:val="both"/>
        <w:rPr>
          <w:rFonts w:ascii="Bookman Old Style" w:hAnsi="Bookman Old Style" w:cs="Arial"/>
        </w:rPr>
      </w:pPr>
    </w:p>
    <w:p w14:paraId="1C2F9895" w14:textId="1B7EEB6C" w:rsidR="00CD09A2" w:rsidRPr="00A43D32" w:rsidRDefault="00A37AE5" w:rsidP="007F60C7">
      <w:pPr>
        <w:spacing w:after="0" w:line="240" w:lineRule="auto"/>
        <w:jc w:val="both"/>
        <w:rPr>
          <w:rFonts w:ascii="Bookman Old Style" w:hAnsi="Bookman Old Style" w:cs="Arial"/>
          <w:b/>
          <w:bCs/>
        </w:rPr>
      </w:pPr>
      <w:r w:rsidRPr="00A43D32">
        <w:rPr>
          <w:rFonts w:ascii="Bookman Old Style" w:hAnsi="Bookman Old Style" w:cs="Arial"/>
          <w:b/>
          <w:bCs/>
        </w:rPr>
        <w:t>Korekcija rezultata</w:t>
      </w:r>
    </w:p>
    <w:p w14:paraId="5C85DE3A" w14:textId="77777777" w:rsidR="00A37AE5" w:rsidRPr="00A43D32" w:rsidRDefault="00A37AE5" w:rsidP="007F60C7">
      <w:pPr>
        <w:spacing w:after="0" w:line="240" w:lineRule="auto"/>
        <w:jc w:val="both"/>
        <w:rPr>
          <w:rFonts w:ascii="Bookman Old Style" w:hAnsi="Bookman Old Style" w:cs="Arial"/>
          <w:b/>
          <w:bCs/>
        </w:rPr>
      </w:pPr>
    </w:p>
    <w:p w14:paraId="4548B539" w14:textId="7BC3B95F" w:rsidR="00A37AE5" w:rsidRPr="00A43D32" w:rsidRDefault="00A37AE5" w:rsidP="007F60C7">
      <w:pPr>
        <w:spacing w:after="0" w:line="240" w:lineRule="auto"/>
        <w:jc w:val="both"/>
        <w:rPr>
          <w:rFonts w:ascii="Bookman Old Style" w:hAnsi="Bookman Old Style" w:cs="Arial"/>
        </w:rPr>
      </w:pPr>
      <w:r w:rsidRPr="00A43D32">
        <w:rPr>
          <w:rFonts w:ascii="Bookman Old Style" w:hAnsi="Bookman Old Style" w:cs="Arial"/>
        </w:rPr>
        <w:t>Utvrdili smo rezultat po svakom izvoru financiranja uzevši u obzir  prenesene viškove i manjkove</w:t>
      </w:r>
      <w:r w:rsidR="004C42A2" w:rsidRPr="00A43D32">
        <w:rPr>
          <w:rFonts w:ascii="Bookman Old Style" w:hAnsi="Bookman Old Style" w:cs="Arial"/>
        </w:rPr>
        <w:t xml:space="preserve"> </w:t>
      </w:r>
      <w:r w:rsidRPr="00A43D32">
        <w:rPr>
          <w:rFonts w:ascii="Bookman Old Style" w:hAnsi="Bookman Old Style" w:cs="Arial"/>
        </w:rPr>
        <w:t xml:space="preserve">Sučeljavanjem prihoda i rashoda poslovanja rezultiralo je </w:t>
      </w:r>
      <w:r w:rsidR="004C42A2" w:rsidRPr="00A43D32">
        <w:rPr>
          <w:rFonts w:ascii="Bookman Old Style" w:hAnsi="Bookman Old Style" w:cs="Arial"/>
        </w:rPr>
        <w:t>viškom prihoda od poslovanja.</w:t>
      </w:r>
    </w:p>
    <w:p w14:paraId="2F116F71" w14:textId="139B8D83" w:rsidR="004C42A2" w:rsidRPr="00A43D32" w:rsidRDefault="004C42A2" w:rsidP="007F60C7">
      <w:pPr>
        <w:spacing w:after="0" w:line="240" w:lineRule="auto"/>
        <w:jc w:val="both"/>
        <w:rPr>
          <w:rFonts w:ascii="Bookman Old Style" w:hAnsi="Bookman Old Style" w:cs="Arial"/>
        </w:rPr>
      </w:pPr>
      <w:r w:rsidRPr="00A43D32">
        <w:rPr>
          <w:rFonts w:ascii="Bookman Old Style" w:hAnsi="Bookman Old Style" w:cs="Arial"/>
        </w:rPr>
        <w:t>Ukupni prihodi i primici iznose 18.162.684,98 €.</w:t>
      </w:r>
    </w:p>
    <w:p w14:paraId="328A09A2" w14:textId="03384E94" w:rsidR="004C42A2" w:rsidRPr="00A43D32" w:rsidRDefault="004C42A2" w:rsidP="007F60C7">
      <w:pPr>
        <w:spacing w:after="0" w:line="240" w:lineRule="auto"/>
        <w:jc w:val="both"/>
        <w:rPr>
          <w:rFonts w:ascii="Bookman Old Style" w:hAnsi="Bookman Old Style" w:cs="Arial"/>
        </w:rPr>
      </w:pPr>
      <w:r w:rsidRPr="00A43D32">
        <w:rPr>
          <w:rFonts w:ascii="Bookman Old Style" w:hAnsi="Bookman Old Style" w:cs="Arial"/>
        </w:rPr>
        <w:t>Ukupni rashodi i izdaci iznose 18.072.825,50 €.</w:t>
      </w:r>
    </w:p>
    <w:p w14:paraId="6EFBB6CF" w14:textId="4DD5BF64" w:rsidR="004C42A2" w:rsidRPr="00A43D32" w:rsidRDefault="004C42A2" w:rsidP="007F60C7">
      <w:pPr>
        <w:spacing w:after="0" w:line="240" w:lineRule="auto"/>
        <w:jc w:val="both"/>
        <w:rPr>
          <w:rFonts w:ascii="Bookman Old Style" w:hAnsi="Bookman Old Style" w:cs="Arial"/>
        </w:rPr>
      </w:pPr>
      <w:r w:rsidRPr="00A43D32">
        <w:rPr>
          <w:rFonts w:ascii="Bookman Old Style" w:hAnsi="Bookman Old Style" w:cs="Arial"/>
        </w:rPr>
        <w:t>Višak prihoda i primitaka iznosi 89.859,48 €.</w:t>
      </w:r>
    </w:p>
    <w:p w14:paraId="000C6C58" w14:textId="08F17996" w:rsidR="004C42A2" w:rsidRPr="00A43D32" w:rsidRDefault="004C42A2" w:rsidP="007F60C7">
      <w:pPr>
        <w:spacing w:after="0" w:line="240" w:lineRule="auto"/>
        <w:jc w:val="both"/>
        <w:rPr>
          <w:rFonts w:ascii="Bookman Old Style" w:hAnsi="Bookman Old Style" w:cs="Arial"/>
        </w:rPr>
      </w:pPr>
      <w:r w:rsidRPr="00A43D32">
        <w:rPr>
          <w:rFonts w:ascii="Bookman Old Style" w:hAnsi="Bookman Old Style" w:cs="Arial"/>
        </w:rPr>
        <w:t>Preneseni višak prihoda i primitaka 9221-9222 iznosi 8.178,10 €.</w:t>
      </w:r>
    </w:p>
    <w:p w14:paraId="6C88EACF" w14:textId="1F2BF225" w:rsidR="000B4F4C" w:rsidRPr="00A43D32" w:rsidRDefault="000B4F4C" w:rsidP="007F60C7">
      <w:pPr>
        <w:spacing w:after="0" w:line="240" w:lineRule="auto"/>
        <w:jc w:val="both"/>
        <w:rPr>
          <w:rFonts w:ascii="Bookman Old Style" w:hAnsi="Bookman Old Style" w:cs="Arial"/>
        </w:rPr>
      </w:pPr>
      <w:r w:rsidRPr="00A43D32">
        <w:rPr>
          <w:rFonts w:ascii="Bookman Old Style" w:hAnsi="Bookman Old Style" w:cs="Arial"/>
        </w:rPr>
        <w:t>Razlika u iznosu od 1.227,69 € odnosi se na ispravke knjiženja iz prethodnih razdoblja.</w:t>
      </w:r>
    </w:p>
    <w:p w14:paraId="226B6BCD" w14:textId="61A5A668" w:rsidR="000B4F4C" w:rsidRPr="00A43D32" w:rsidRDefault="000B4F4C" w:rsidP="007F60C7">
      <w:pPr>
        <w:spacing w:after="0" w:line="240" w:lineRule="auto"/>
        <w:jc w:val="both"/>
        <w:rPr>
          <w:rFonts w:ascii="Bookman Old Style" w:hAnsi="Bookman Old Style" w:cs="Arial"/>
        </w:rPr>
      </w:pPr>
      <w:r w:rsidRPr="00A43D32">
        <w:rPr>
          <w:rFonts w:ascii="Bookman Old Style" w:hAnsi="Bookman Old Style" w:cs="Arial"/>
        </w:rPr>
        <w:t>Ispravak se odnosi na duplo knjižen trošak usluge telefona iz 2018. godine.</w:t>
      </w:r>
    </w:p>
    <w:p w14:paraId="61FF2A9E" w14:textId="78E65B1E" w:rsidR="000B4F4C" w:rsidRDefault="004C42A2" w:rsidP="007F60C7">
      <w:pPr>
        <w:spacing w:after="0" w:line="240" w:lineRule="auto"/>
        <w:jc w:val="both"/>
        <w:rPr>
          <w:rFonts w:ascii="Bookman Old Style" w:hAnsi="Bookman Old Style" w:cs="Arial"/>
        </w:rPr>
      </w:pPr>
      <w:r w:rsidRPr="00A43D32">
        <w:rPr>
          <w:rFonts w:ascii="Bookman Old Style" w:hAnsi="Bookman Old Style" w:cs="Arial"/>
        </w:rPr>
        <w:t>Višak prihoda i primitaka u slijedećem razdoblju iznosi 98.037,58 €.</w:t>
      </w:r>
    </w:p>
    <w:p w14:paraId="1803FC32" w14:textId="77777777" w:rsidR="004C42A2" w:rsidRPr="00A37AE5" w:rsidRDefault="004C42A2" w:rsidP="007F60C7">
      <w:pPr>
        <w:spacing w:after="0" w:line="240" w:lineRule="auto"/>
        <w:jc w:val="both"/>
        <w:rPr>
          <w:rFonts w:ascii="Bookman Old Style" w:hAnsi="Bookman Old Style" w:cs="Arial"/>
        </w:rPr>
      </w:pPr>
    </w:p>
    <w:p w14:paraId="15B698B5" w14:textId="424F9E58" w:rsidR="0063221B" w:rsidRPr="007F60C7" w:rsidRDefault="002F2705" w:rsidP="007F60C7">
      <w:pPr>
        <w:spacing w:after="0" w:line="360" w:lineRule="auto"/>
        <w:jc w:val="both"/>
        <w:rPr>
          <w:rFonts w:ascii="Bookman Old Style" w:hAnsi="Bookman Old Style" w:cs="Arial"/>
        </w:rPr>
      </w:pPr>
      <w:r w:rsidRPr="007F60C7">
        <w:rPr>
          <w:rFonts w:ascii="Bookman Old Style" w:hAnsi="Bookman Old Style" w:cs="Arial"/>
        </w:rPr>
        <w:t xml:space="preserve">Zagreb, </w:t>
      </w:r>
      <w:r w:rsidR="002A4306" w:rsidRPr="007F60C7">
        <w:rPr>
          <w:rFonts w:ascii="Bookman Old Style" w:hAnsi="Bookman Old Style" w:cs="Arial"/>
        </w:rPr>
        <w:t>3</w:t>
      </w:r>
      <w:r w:rsidR="004C42A2">
        <w:rPr>
          <w:rFonts w:ascii="Bookman Old Style" w:hAnsi="Bookman Old Style" w:cs="Arial"/>
        </w:rPr>
        <w:t>1</w:t>
      </w:r>
      <w:r w:rsidR="002A4306" w:rsidRPr="007F60C7">
        <w:rPr>
          <w:rFonts w:ascii="Bookman Old Style" w:hAnsi="Bookman Old Style" w:cs="Arial"/>
        </w:rPr>
        <w:t>.01.202</w:t>
      </w:r>
      <w:r w:rsidR="00AC300F">
        <w:rPr>
          <w:rFonts w:ascii="Bookman Old Style" w:hAnsi="Bookman Old Style" w:cs="Arial"/>
        </w:rPr>
        <w:t>5</w:t>
      </w:r>
      <w:r w:rsidR="002A4306" w:rsidRPr="007F60C7">
        <w:rPr>
          <w:rFonts w:ascii="Bookman Old Style" w:hAnsi="Bookman Old Style" w:cs="Arial"/>
        </w:rPr>
        <w:t>.</w:t>
      </w:r>
      <w:r w:rsidR="00DA6146" w:rsidRPr="007F60C7">
        <w:rPr>
          <w:rFonts w:ascii="Bookman Old Style" w:hAnsi="Bookman Old Style" w:cs="Arial"/>
        </w:rPr>
        <w:t xml:space="preserve"> g</w:t>
      </w:r>
      <w:r w:rsidR="002A4306" w:rsidRPr="007F60C7">
        <w:rPr>
          <w:rFonts w:ascii="Bookman Old Style" w:hAnsi="Bookman Old Style" w:cs="Arial"/>
        </w:rPr>
        <w:t>odine</w:t>
      </w:r>
    </w:p>
    <w:p w14:paraId="2415CC60" w14:textId="77777777" w:rsidR="00DA6146" w:rsidRPr="007F60C7" w:rsidRDefault="00DA6146" w:rsidP="007F60C7">
      <w:pPr>
        <w:spacing w:after="0" w:line="360" w:lineRule="auto"/>
        <w:jc w:val="both"/>
        <w:rPr>
          <w:rFonts w:ascii="Bookman Old Style" w:hAnsi="Bookman Old Style" w:cs="Arial"/>
        </w:rPr>
      </w:pPr>
      <w:r w:rsidRPr="007F60C7">
        <w:rPr>
          <w:rFonts w:ascii="Bookman Old Style" w:hAnsi="Bookman Old Style" w:cs="Arial"/>
        </w:rPr>
        <w:t xml:space="preserve">Osoba za </w:t>
      </w:r>
      <w:r w:rsidR="002F2705" w:rsidRPr="007F60C7">
        <w:rPr>
          <w:rFonts w:ascii="Bookman Old Style" w:hAnsi="Bookman Old Style" w:cs="Arial"/>
        </w:rPr>
        <w:t>k</w:t>
      </w:r>
      <w:r w:rsidRPr="007F60C7">
        <w:rPr>
          <w:rFonts w:ascii="Bookman Old Style" w:hAnsi="Bookman Old Style" w:cs="Arial"/>
        </w:rPr>
        <w:t>ontaktiranje:</w:t>
      </w:r>
    </w:p>
    <w:p w14:paraId="734E46CE" w14:textId="2917DB35" w:rsidR="00D9264B" w:rsidRPr="007F60C7" w:rsidRDefault="00DA6146" w:rsidP="007F60C7">
      <w:pPr>
        <w:spacing w:after="0" w:line="360" w:lineRule="auto"/>
        <w:jc w:val="both"/>
        <w:rPr>
          <w:rFonts w:ascii="Bookman Old Style" w:hAnsi="Bookman Old Style" w:cs="Arial"/>
        </w:rPr>
      </w:pPr>
      <w:r w:rsidRPr="007F60C7">
        <w:rPr>
          <w:rFonts w:ascii="Bookman Old Style" w:hAnsi="Bookman Old Style" w:cs="Arial"/>
        </w:rPr>
        <w:t>Renata Blagaj</w:t>
      </w:r>
      <w:r w:rsidR="0035619B" w:rsidRPr="007F60C7">
        <w:rPr>
          <w:rFonts w:ascii="Bookman Old Style" w:hAnsi="Bookman Old Style" w:cs="Arial"/>
        </w:rPr>
        <w:t>,</w:t>
      </w:r>
      <w:r w:rsidR="007F60C7">
        <w:rPr>
          <w:rFonts w:ascii="Bookman Old Style" w:hAnsi="Bookman Old Style" w:cs="Arial"/>
        </w:rPr>
        <w:t xml:space="preserve"> </w:t>
      </w:r>
      <w:r w:rsidR="0035619B" w:rsidRPr="007F60C7">
        <w:rPr>
          <w:rFonts w:ascii="Bookman Old Style" w:hAnsi="Bookman Old Style" w:cs="Arial"/>
        </w:rPr>
        <w:t>dipl.</w:t>
      </w:r>
      <w:r w:rsidR="007F60C7">
        <w:rPr>
          <w:rFonts w:ascii="Bookman Old Style" w:hAnsi="Bookman Old Style" w:cs="Arial"/>
        </w:rPr>
        <w:t xml:space="preserve"> </w:t>
      </w:r>
      <w:proofErr w:type="spellStart"/>
      <w:r w:rsidR="0035619B" w:rsidRPr="007F60C7">
        <w:rPr>
          <w:rFonts w:ascii="Bookman Old Style" w:hAnsi="Bookman Old Style" w:cs="Arial"/>
        </w:rPr>
        <w:t>oec</w:t>
      </w:r>
      <w:proofErr w:type="spellEnd"/>
      <w:r w:rsidR="007F60C7">
        <w:rPr>
          <w:rFonts w:ascii="Bookman Old Style" w:hAnsi="Bookman Old Style" w:cs="Arial"/>
        </w:rPr>
        <w:t>.</w:t>
      </w:r>
    </w:p>
    <w:p w14:paraId="675228E4" w14:textId="6B8A90D5" w:rsidR="00584967" w:rsidRPr="007F60C7" w:rsidRDefault="00DA6146" w:rsidP="007F60C7">
      <w:pPr>
        <w:spacing w:after="0" w:line="360" w:lineRule="auto"/>
        <w:jc w:val="both"/>
        <w:rPr>
          <w:rFonts w:ascii="Bookman Old Style" w:hAnsi="Bookman Old Style" w:cs="Arial"/>
        </w:rPr>
      </w:pPr>
      <w:r w:rsidRPr="007F60C7">
        <w:rPr>
          <w:rFonts w:ascii="Bookman Old Style" w:hAnsi="Bookman Old Style" w:cs="Arial"/>
        </w:rPr>
        <w:t xml:space="preserve">Telefon: </w:t>
      </w:r>
      <w:r w:rsidR="007F60C7" w:rsidRPr="007F60C7">
        <w:rPr>
          <w:rFonts w:ascii="Bookman Old Style" w:hAnsi="Bookman Old Style" w:cs="Arial"/>
        </w:rPr>
        <w:t>(091)</w:t>
      </w:r>
      <w:r w:rsidR="007F60C7">
        <w:rPr>
          <w:rFonts w:ascii="Bookman Old Style" w:hAnsi="Bookman Old Style" w:cs="Arial"/>
        </w:rPr>
        <w:t xml:space="preserve"> </w:t>
      </w:r>
      <w:r w:rsidR="003C7907" w:rsidRPr="007F60C7">
        <w:rPr>
          <w:rFonts w:ascii="Bookman Old Style" w:hAnsi="Bookman Old Style" w:cs="Arial"/>
        </w:rPr>
        <w:t>01/</w:t>
      </w:r>
      <w:r w:rsidRPr="007F60C7">
        <w:rPr>
          <w:rFonts w:ascii="Bookman Old Style" w:hAnsi="Bookman Old Style" w:cs="Arial"/>
        </w:rPr>
        <w:t>489</w:t>
      </w:r>
      <w:r w:rsidR="003C7907" w:rsidRPr="007F60C7">
        <w:rPr>
          <w:rFonts w:ascii="Bookman Old Style" w:hAnsi="Bookman Old Style" w:cs="Arial"/>
        </w:rPr>
        <w:t xml:space="preserve"> </w:t>
      </w:r>
      <w:r w:rsidRPr="007F60C7">
        <w:rPr>
          <w:rFonts w:ascii="Bookman Old Style" w:hAnsi="Bookman Old Style" w:cs="Arial"/>
        </w:rPr>
        <w:t>619</w:t>
      </w:r>
      <w:r w:rsidR="00584967" w:rsidRPr="007F60C7">
        <w:rPr>
          <w:rFonts w:ascii="Bookman Old Style" w:hAnsi="Bookman Old Style" w:cs="Arial"/>
        </w:rPr>
        <w:t>1</w:t>
      </w:r>
      <w:r w:rsidR="007F60C7">
        <w:rPr>
          <w:rFonts w:ascii="Bookman Old Style" w:hAnsi="Bookman Old Style" w:cs="Arial"/>
        </w:rPr>
        <w:t xml:space="preserve"> </w:t>
      </w:r>
    </w:p>
    <w:p w14:paraId="2179B5CE" w14:textId="121B3A65" w:rsidR="00117ABA" w:rsidRPr="007F60C7" w:rsidRDefault="00117ABA" w:rsidP="007F60C7">
      <w:pPr>
        <w:spacing w:after="0" w:line="360" w:lineRule="auto"/>
        <w:jc w:val="right"/>
        <w:rPr>
          <w:rFonts w:ascii="Bookman Old Style" w:hAnsi="Bookman Old Style" w:cs="Arial"/>
        </w:rPr>
      </w:pPr>
      <w:r w:rsidRPr="007F60C7">
        <w:rPr>
          <w:rFonts w:ascii="Bookman Old Style" w:hAnsi="Bookman Old Style" w:cs="Arial"/>
        </w:rPr>
        <w:t>ZAPOVJEDNIK</w:t>
      </w:r>
    </w:p>
    <w:p w14:paraId="554053FC" w14:textId="399BE206" w:rsidR="00117ABA" w:rsidRPr="007F60C7" w:rsidRDefault="003C7907" w:rsidP="007F60C7">
      <w:pPr>
        <w:spacing w:after="0" w:line="360" w:lineRule="auto"/>
        <w:jc w:val="right"/>
        <w:rPr>
          <w:rFonts w:ascii="Bookman Old Style" w:hAnsi="Bookman Old Style" w:cs="Arial"/>
        </w:rPr>
      </w:pPr>
      <w:r w:rsidRPr="007F60C7">
        <w:rPr>
          <w:rFonts w:ascii="Bookman Old Style" w:hAnsi="Bookman Old Style" w:cs="Arial"/>
        </w:rPr>
        <w:t>Siniša Jembrih</w:t>
      </w:r>
      <w:r w:rsidR="00117ABA" w:rsidRPr="007F60C7">
        <w:rPr>
          <w:rFonts w:ascii="Bookman Old Style" w:hAnsi="Bookman Old Style" w:cs="Arial"/>
        </w:rPr>
        <w:t>, dipl. ing.</w:t>
      </w:r>
    </w:p>
    <w:sectPr w:rsidR="00117ABA" w:rsidRPr="007F60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1DBB0" w14:textId="77777777" w:rsidR="00D330B5" w:rsidRDefault="00D330B5" w:rsidP="002617BB">
      <w:pPr>
        <w:spacing w:after="0" w:line="240" w:lineRule="auto"/>
      </w:pPr>
      <w:r>
        <w:separator/>
      </w:r>
    </w:p>
  </w:endnote>
  <w:endnote w:type="continuationSeparator" w:id="0">
    <w:p w14:paraId="358FFD1D" w14:textId="77777777" w:rsidR="00D330B5" w:rsidRDefault="00D330B5" w:rsidP="00261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7C458" w14:textId="77777777" w:rsidR="00D330B5" w:rsidRDefault="00D330B5" w:rsidP="002617BB">
      <w:pPr>
        <w:spacing w:after="0" w:line="240" w:lineRule="auto"/>
      </w:pPr>
      <w:r>
        <w:separator/>
      </w:r>
    </w:p>
  </w:footnote>
  <w:footnote w:type="continuationSeparator" w:id="0">
    <w:p w14:paraId="2E1F1DEF" w14:textId="77777777" w:rsidR="00D330B5" w:rsidRDefault="00D330B5" w:rsidP="00261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65B09"/>
    <w:multiLevelType w:val="hybridMultilevel"/>
    <w:tmpl w:val="1390C888"/>
    <w:lvl w:ilvl="0" w:tplc="513256C4">
      <w:start w:val="7"/>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3AE3474"/>
    <w:multiLevelType w:val="hybridMultilevel"/>
    <w:tmpl w:val="22A8D2AC"/>
    <w:lvl w:ilvl="0" w:tplc="BEDEDDCC">
      <w:start w:val="1"/>
      <w:numFmt w:val="decimal"/>
      <w:lvlText w:val="%1."/>
      <w:lvlJc w:val="left"/>
      <w:pPr>
        <w:ind w:left="502" w:hanging="360"/>
      </w:pPr>
      <w:rPr>
        <w:rFonts w:hint="default"/>
        <w:b/>
        <w:bCs/>
      </w:rPr>
    </w:lvl>
    <w:lvl w:ilvl="1" w:tplc="041A0019" w:tentative="1">
      <w:start w:val="1"/>
      <w:numFmt w:val="lowerLetter"/>
      <w:lvlText w:val="%2."/>
      <w:lvlJc w:val="left"/>
      <w:pPr>
        <w:ind w:left="1218" w:hanging="360"/>
      </w:pPr>
    </w:lvl>
    <w:lvl w:ilvl="2" w:tplc="041A001B" w:tentative="1">
      <w:start w:val="1"/>
      <w:numFmt w:val="lowerRoman"/>
      <w:lvlText w:val="%3."/>
      <w:lvlJc w:val="right"/>
      <w:pPr>
        <w:ind w:left="1938" w:hanging="180"/>
      </w:pPr>
    </w:lvl>
    <w:lvl w:ilvl="3" w:tplc="041A000F" w:tentative="1">
      <w:start w:val="1"/>
      <w:numFmt w:val="decimal"/>
      <w:lvlText w:val="%4."/>
      <w:lvlJc w:val="left"/>
      <w:pPr>
        <w:ind w:left="2658" w:hanging="360"/>
      </w:pPr>
    </w:lvl>
    <w:lvl w:ilvl="4" w:tplc="041A0019" w:tentative="1">
      <w:start w:val="1"/>
      <w:numFmt w:val="lowerLetter"/>
      <w:lvlText w:val="%5."/>
      <w:lvlJc w:val="left"/>
      <w:pPr>
        <w:ind w:left="3378" w:hanging="360"/>
      </w:pPr>
    </w:lvl>
    <w:lvl w:ilvl="5" w:tplc="041A001B" w:tentative="1">
      <w:start w:val="1"/>
      <w:numFmt w:val="lowerRoman"/>
      <w:lvlText w:val="%6."/>
      <w:lvlJc w:val="right"/>
      <w:pPr>
        <w:ind w:left="4098" w:hanging="180"/>
      </w:pPr>
    </w:lvl>
    <w:lvl w:ilvl="6" w:tplc="041A000F" w:tentative="1">
      <w:start w:val="1"/>
      <w:numFmt w:val="decimal"/>
      <w:lvlText w:val="%7."/>
      <w:lvlJc w:val="left"/>
      <w:pPr>
        <w:ind w:left="4818" w:hanging="360"/>
      </w:pPr>
    </w:lvl>
    <w:lvl w:ilvl="7" w:tplc="041A0019" w:tentative="1">
      <w:start w:val="1"/>
      <w:numFmt w:val="lowerLetter"/>
      <w:lvlText w:val="%8."/>
      <w:lvlJc w:val="left"/>
      <w:pPr>
        <w:ind w:left="5538" w:hanging="360"/>
      </w:pPr>
    </w:lvl>
    <w:lvl w:ilvl="8" w:tplc="041A001B" w:tentative="1">
      <w:start w:val="1"/>
      <w:numFmt w:val="lowerRoman"/>
      <w:lvlText w:val="%9."/>
      <w:lvlJc w:val="right"/>
      <w:pPr>
        <w:ind w:left="6258" w:hanging="180"/>
      </w:pPr>
    </w:lvl>
  </w:abstractNum>
  <w:abstractNum w:abstractNumId="2" w15:restartNumberingAfterBreak="0">
    <w:nsid w:val="1461706F"/>
    <w:multiLevelType w:val="hybridMultilevel"/>
    <w:tmpl w:val="72BE6D0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16E33CD8"/>
    <w:multiLevelType w:val="hybridMultilevel"/>
    <w:tmpl w:val="E44E0E62"/>
    <w:lvl w:ilvl="0" w:tplc="40CADD4A">
      <w:start w:val="1"/>
      <w:numFmt w:val="decimal"/>
      <w:lvlText w:val="%1."/>
      <w:lvlJc w:val="left"/>
      <w:pPr>
        <w:ind w:left="1020" w:hanging="360"/>
      </w:pPr>
      <w:rPr>
        <w:rFonts w:hint="default"/>
      </w:r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4" w15:restartNumberingAfterBreak="0">
    <w:nsid w:val="2BF649AC"/>
    <w:multiLevelType w:val="hybridMultilevel"/>
    <w:tmpl w:val="4F28479A"/>
    <w:lvl w:ilvl="0" w:tplc="CCC6604A">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5" w15:restartNumberingAfterBreak="0">
    <w:nsid w:val="337549B8"/>
    <w:multiLevelType w:val="hybridMultilevel"/>
    <w:tmpl w:val="B9F0BB00"/>
    <w:lvl w:ilvl="0" w:tplc="EF841E9C">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F5D23CC"/>
    <w:multiLevelType w:val="hybridMultilevel"/>
    <w:tmpl w:val="84E8166E"/>
    <w:lvl w:ilvl="0" w:tplc="806408F8">
      <w:start w:val="1"/>
      <w:numFmt w:val="decimal"/>
      <w:lvlText w:val="%1."/>
      <w:lvlJc w:val="left"/>
      <w:pPr>
        <w:ind w:left="502" w:hanging="360"/>
      </w:pPr>
      <w:rPr>
        <w:rFonts w:hint="default"/>
      </w:rPr>
    </w:lvl>
    <w:lvl w:ilvl="1" w:tplc="041A0019" w:tentative="1">
      <w:start w:val="1"/>
      <w:numFmt w:val="lowerLetter"/>
      <w:lvlText w:val="%2."/>
      <w:lvlJc w:val="left"/>
      <w:pPr>
        <w:ind w:left="1374" w:hanging="360"/>
      </w:pPr>
    </w:lvl>
    <w:lvl w:ilvl="2" w:tplc="041A001B" w:tentative="1">
      <w:start w:val="1"/>
      <w:numFmt w:val="lowerRoman"/>
      <w:lvlText w:val="%3."/>
      <w:lvlJc w:val="right"/>
      <w:pPr>
        <w:ind w:left="2094" w:hanging="180"/>
      </w:pPr>
    </w:lvl>
    <w:lvl w:ilvl="3" w:tplc="041A000F" w:tentative="1">
      <w:start w:val="1"/>
      <w:numFmt w:val="decimal"/>
      <w:lvlText w:val="%4."/>
      <w:lvlJc w:val="left"/>
      <w:pPr>
        <w:ind w:left="2814" w:hanging="360"/>
      </w:pPr>
    </w:lvl>
    <w:lvl w:ilvl="4" w:tplc="041A0019" w:tentative="1">
      <w:start w:val="1"/>
      <w:numFmt w:val="lowerLetter"/>
      <w:lvlText w:val="%5."/>
      <w:lvlJc w:val="left"/>
      <w:pPr>
        <w:ind w:left="3534" w:hanging="360"/>
      </w:pPr>
    </w:lvl>
    <w:lvl w:ilvl="5" w:tplc="041A001B" w:tentative="1">
      <w:start w:val="1"/>
      <w:numFmt w:val="lowerRoman"/>
      <w:lvlText w:val="%6."/>
      <w:lvlJc w:val="right"/>
      <w:pPr>
        <w:ind w:left="4254" w:hanging="180"/>
      </w:pPr>
    </w:lvl>
    <w:lvl w:ilvl="6" w:tplc="041A000F" w:tentative="1">
      <w:start w:val="1"/>
      <w:numFmt w:val="decimal"/>
      <w:lvlText w:val="%7."/>
      <w:lvlJc w:val="left"/>
      <w:pPr>
        <w:ind w:left="4974" w:hanging="360"/>
      </w:pPr>
    </w:lvl>
    <w:lvl w:ilvl="7" w:tplc="041A0019" w:tentative="1">
      <w:start w:val="1"/>
      <w:numFmt w:val="lowerLetter"/>
      <w:lvlText w:val="%8."/>
      <w:lvlJc w:val="left"/>
      <w:pPr>
        <w:ind w:left="5694" w:hanging="360"/>
      </w:pPr>
    </w:lvl>
    <w:lvl w:ilvl="8" w:tplc="041A001B" w:tentative="1">
      <w:start w:val="1"/>
      <w:numFmt w:val="lowerRoman"/>
      <w:lvlText w:val="%9."/>
      <w:lvlJc w:val="right"/>
      <w:pPr>
        <w:ind w:left="6414" w:hanging="180"/>
      </w:pPr>
    </w:lvl>
  </w:abstractNum>
  <w:abstractNum w:abstractNumId="7" w15:restartNumberingAfterBreak="0">
    <w:nsid w:val="46612985"/>
    <w:multiLevelType w:val="hybridMultilevel"/>
    <w:tmpl w:val="2794D1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72F0168"/>
    <w:multiLevelType w:val="hybridMultilevel"/>
    <w:tmpl w:val="CB62FE14"/>
    <w:lvl w:ilvl="0" w:tplc="7722B6F8">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9" w15:restartNumberingAfterBreak="0">
    <w:nsid w:val="77EE3103"/>
    <w:multiLevelType w:val="hybridMultilevel"/>
    <w:tmpl w:val="CDF237B6"/>
    <w:lvl w:ilvl="0" w:tplc="8A0EA462">
      <w:start w:val="10"/>
      <w:numFmt w:val="bullet"/>
      <w:lvlText w:val="-"/>
      <w:lvlJc w:val="left"/>
      <w:pPr>
        <w:ind w:left="1065" w:hanging="360"/>
      </w:pPr>
      <w:rPr>
        <w:rFonts w:ascii="Calibri" w:eastAsia="Calibri" w:hAnsi="Calibri"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0" w15:restartNumberingAfterBreak="0">
    <w:nsid w:val="7A166ACD"/>
    <w:multiLevelType w:val="hybridMultilevel"/>
    <w:tmpl w:val="6BFAC326"/>
    <w:lvl w:ilvl="0" w:tplc="37004E76">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num w:numId="1" w16cid:durableId="20026156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9106041">
    <w:abstractNumId w:val="0"/>
  </w:num>
  <w:num w:numId="3" w16cid:durableId="832526999">
    <w:abstractNumId w:val="9"/>
  </w:num>
  <w:num w:numId="4" w16cid:durableId="1680038027">
    <w:abstractNumId w:val="1"/>
  </w:num>
  <w:num w:numId="5" w16cid:durableId="760226291">
    <w:abstractNumId w:val="7"/>
  </w:num>
  <w:num w:numId="6" w16cid:durableId="1250233868">
    <w:abstractNumId w:val="6"/>
  </w:num>
  <w:num w:numId="7" w16cid:durableId="301035865">
    <w:abstractNumId w:val="3"/>
  </w:num>
  <w:num w:numId="8" w16cid:durableId="1428889180">
    <w:abstractNumId w:val="10"/>
  </w:num>
  <w:num w:numId="9" w16cid:durableId="588394619">
    <w:abstractNumId w:val="5"/>
  </w:num>
  <w:num w:numId="10" w16cid:durableId="842359247">
    <w:abstractNumId w:val="8"/>
  </w:num>
  <w:num w:numId="11" w16cid:durableId="106445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12"/>
    <w:rsid w:val="00000ABC"/>
    <w:rsid w:val="00005BB8"/>
    <w:rsid w:val="0001261B"/>
    <w:rsid w:val="000526AF"/>
    <w:rsid w:val="00060B68"/>
    <w:rsid w:val="00066207"/>
    <w:rsid w:val="00074954"/>
    <w:rsid w:val="00082199"/>
    <w:rsid w:val="000B06E7"/>
    <w:rsid w:val="000B4F4C"/>
    <w:rsid w:val="000C2974"/>
    <w:rsid w:val="000D4802"/>
    <w:rsid w:val="000E4AB4"/>
    <w:rsid w:val="000F57AD"/>
    <w:rsid w:val="00103128"/>
    <w:rsid w:val="00115CCF"/>
    <w:rsid w:val="00117ABA"/>
    <w:rsid w:val="00121E2F"/>
    <w:rsid w:val="0012214D"/>
    <w:rsid w:val="00160566"/>
    <w:rsid w:val="0019776B"/>
    <w:rsid w:val="001C35F9"/>
    <w:rsid w:val="001C3B64"/>
    <w:rsid w:val="001C4A54"/>
    <w:rsid w:val="001C54C6"/>
    <w:rsid w:val="001C7DDF"/>
    <w:rsid w:val="001D506B"/>
    <w:rsid w:val="001E1743"/>
    <w:rsid w:val="001E2A74"/>
    <w:rsid w:val="00207697"/>
    <w:rsid w:val="00220B02"/>
    <w:rsid w:val="0022204C"/>
    <w:rsid w:val="00226183"/>
    <w:rsid w:val="00226521"/>
    <w:rsid w:val="00237E03"/>
    <w:rsid w:val="002443A9"/>
    <w:rsid w:val="0025611F"/>
    <w:rsid w:val="002617BB"/>
    <w:rsid w:val="002716A6"/>
    <w:rsid w:val="00280240"/>
    <w:rsid w:val="002817B1"/>
    <w:rsid w:val="00282FD0"/>
    <w:rsid w:val="00293C23"/>
    <w:rsid w:val="002A4306"/>
    <w:rsid w:val="002C2D46"/>
    <w:rsid w:val="002E6B8F"/>
    <w:rsid w:val="002F2705"/>
    <w:rsid w:val="002F77D8"/>
    <w:rsid w:val="00301D67"/>
    <w:rsid w:val="003029E6"/>
    <w:rsid w:val="0032371F"/>
    <w:rsid w:val="00333506"/>
    <w:rsid w:val="0035408A"/>
    <w:rsid w:val="0035619B"/>
    <w:rsid w:val="00374D47"/>
    <w:rsid w:val="0039075F"/>
    <w:rsid w:val="003A27C3"/>
    <w:rsid w:val="003A40D0"/>
    <w:rsid w:val="003A5A3E"/>
    <w:rsid w:val="003C2FA2"/>
    <w:rsid w:val="003C7907"/>
    <w:rsid w:val="003D116B"/>
    <w:rsid w:val="003F5815"/>
    <w:rsid w:val="00420551"/>
    <w:rsid w:val="0043094C"/>
    <w:rsid w:val="00434F90"/>
    <w:rsid w:val="00436979"/>
    <w:rsid w:val="004430AD"/>
    <w:rsid w:val="00451C0B"/>
    <w:rsid w:val="0047342B"/>
    <w:rsid w:val="004756EA"/>
    <w:rsid w:val="0048117C"/>
    <w:rsid w:val="00491959"/>
    <w:rsid w:val="004927B9"/>
    <w:rsid w:val="004C42A2"/>
    <w:rsid w:val="004D0806"/>
    <w:rsid w:val="004E37B8"/>
    <w:rsid w:val="004F7E9A"/>
    <w:rsid w:val="0050124E"/>
    <w:rsid w:val="00506E8C"/>
    <w:rsid w:val="0051298D"/>
    <w:rsid w:val="00525404"/>
    <w:rsid w:val="0053364C"/>
    <w:rsid w:val="00537915"/>
    <w:rsid w:val="005620AB"/>
    <w:rsid w:val="00565AC3"/>
    <w:rsid w:val="0057595C"/>
    <w:rsid w:val="005765C7"/>
    <w:rsid w:val="00584967"/>
    <w:rsid w:val="00593DEC"/>
    <w:rsid w:val="005C08CA"/>
    <w:rsid w:val="005E1CBD"/>
    <w:rsid w:val="005E291D"/>
    <w:rsid w:val="005F4212"/>
    <w:rsid w:val="00606E6A"/>
    <w:rsid w:val="00626569"/>
    <w:rsid w:val="0063221B"/>
    <w:rsid w:val="006502D4"/>
    <w:rsid w:val="00660D1A"/>
    <w:rsid w:val="00677F3D"/>
    <w:rsid w:val="006916E1"/>
    <w:rsid w:val="006B1351"/>
    <w:rsid w:val="006B4146"/>
    <w:rsid w:val="006C2EF8"/>
    <w:rsid w:val="006F19EC"/>
    <w:rsid w:val="006F27BC"/>
    <w:rsid w:val="006F5EBC"/>
    <w:rsid w:val="00707457"/>
    <w:rsid w:val="00744820"/>
    <w:rsid w:val="007726CE"/>
    <w:rsid w:val="00777242"/>
    <w:rsid w:val="00782418"/>
    <w:rsid w:val="0078645E"/>
    <w:rsid w:val="00787479"/>
    <w:rsid w:val="007A1913"/>
    <w:rsid w:val="007B05F3"/>
    <w:rsid w:val="007C33AF"/>
    <w:rsid w:val="007D43ED"/>
    <w:rsid w:val="007E36BB"/>
    <w:rsid w:val="007F60C7"/>
    <w:rsid w:val="008036CE"/>
    <w:rsid w:val="008128DB"/>
    <w:rsid w:val="008173CA"/>
    <w:rsid w:val="00827034"/>
    <w:rsid w:val="0083166B"/>
    <w:rsid w:val="00832492"/>
    <w:rsid w:val="008333D3"/>
    <w:rsid w:val="00844BB6"/>
    <w:rsid w:val="008620DF"/>
    <w:rsid w:val="00870C9B"/>
    <w:rsid w:val="008927F3"/>
    <w:rsid w:val="008D73A3"/>
    <w:rsid w:val="008E4DE3"/>
    <w:rsid w:val="009052B1"/>
    <w:rsid w:val="00917CF0"/>
    <w:rsid w:val="00930779"/>
    <w:rsid w:val="009334CC"/>
    <w:rsid w:val="009442BB"/>
    <w:rsid w:val="00947E44"/>
    <w:rsid w:val="00960B90"/>
    <w:rsid w:val="00962E73"/>
    <w:rsid w:val="00966B2A"/>
    <w:rsid w:val="00967849"/>
    <w:rsid w:val="00967CDF"/>
    <w:rsid w:val="0098646F"/>
    <w:rsid w:val="009907B9"/>
    <w:rsid w:val="00996D2B"/>
    <w:rsid w:val="009A46B0"/>
    <w:rsid w:val="009B3C61"/>
    <w:rsid w:val="009C6A05"/>
    <w:rsid w:val="00A00443"/>
    <w:rsid w:val="00A02228"/>
    <w:rsid w:val="00A043D9"/>
    <w:rsid w:val="00A04B84"/>
    <w:rsid w:val="00A10620"/>
    <w:rsid w:val="00A308FE"/>
    <w:rsid w:val="00A30904"/>
    <w:rsid w:val="00A30E1E"/>
    <w:rsid w:val="00A37AE5"/>
    <w:rsid w:val="00A43D32"/>
    <w:rsid w:val="00A46A91"/>
    <w:rsid w:val="00A63C86"/>
    <w:rsid w:val="00A97F26"/>
    <w:rsid w:val="00AA379D"/>
    <w:rsid w:val="00AB6A76"/>
    <w:rsid w:val="00AC300F"/>
    <w:rsid w:val="00AD002D"/>
    <w:rsid w:val="00AD3B6D"/>
    <w:rsid w:val="00AF5D69"/>
    <w:rsid w:val="00B02C96"/>
    <w:rsid w:val="00B060FC"/>
    <w:rsid w:val="00B1526E"/>
    <w:rsid w:val="00B30BC0"/>
    <w:rsid w:val="00B53506"/>
    <w:rsid w:val="00B86AB7"/>
    <w:rsid w:val="00B90825"/>
    <w:rsid w:val="00B9110C"/>
    <w:rsid w:val="00BA0ABC"/>
    <w:rsid w:val="00BA1105"/>
    <w:rsid w:val="00BA3B19"/>
    <w:rsid w:val="00BB2570"/>
    <w:rsid w:val="00BC1BA6"/>
    <w:rsid w:val="00BC3EF3"/>
    <w:rsid w:val="00BC4F58"/>
    <w:rsid w:val="00BD70B0"/>
    <w:rsid w:val="00BE7D6F"/>
    <w:rsid w:val="00BF72BE"/>
    <w:rsid w:val="00BF73E0"/>
    <w:rsid w:val="00C071E9"/>
    <w:rsid w:val="00C10DE0"/>
    <w:rsid w:val="00C12452"/>
    <w:rsid w:val="00C127B3"/>
    <w:rsid w:val="00C17DD4"/>
    <w:rsid w:val="00C2173D"/>
    <w:rsid w:val="00C40DE5"/>
    <w:rsid w:val="00C478A1"/>
    <w:rsid w:val="00C51AC3"/>
    <w:rsid w:val="00C51F02"/>
    <w:rsid w:val="00C84DA1"/>
    <w:rsid w:val="00C97BF1"/>
    <w:rsid w:val="00CD09A2"/>
    <w:rsid w:val="00CD5542"/>
    <w:rsid w:val="00CE5E65"/>
    <w:rsid w:val="00D25C5C"/>
    <w:rsid w:val="00D330B5"/>
    <w:rsid w:val="00D44B05"/>
    <w:rsid w:val="00D56903"/>
    <w:rsid w:val="00D61F79"/>
    <w:rsid w:val="00D80225"/>
    <w:rsid w:val="00D9264B"/>
    <w:rsid w:val="00DA6146"/>
    <w:rsid w:val="00DD1E9A"/>
    <w:rsid w:val="00DF28AE"/>
    <w:rsid w:val="00E00506"/>
    <w:rsid w:val="00E067FA"/>
    <w:rsid w:val="00E12E5E"/>
    <w:rsid w:val="00E13AD1"/>
    <w:rsid w:val="00E2528B"/>
    <w:rsid w:val="00E27FFB"/>
    <w:rsid w:val="00E43DC9"/>
    <w:rsid w:val="00E607B8"/>
    <w:rsid w:val="00E803F9"/>
    <w:rsid w:val="00E827B1"/>
    <w:rsid w:val="00E87268"/>
    <w:rsid w:val="00E87F3A"/>
    <w:rsid w:val="00EA7D58"/>
    <w:rsid w:val="00EB141E"/>
    <w:rsid w:val="00EB2173"/>
    <w:rsid w:val="00EB7833"/>
    <w:rsid w:val="00EB7DB5"/>
    <w:rsid w:val="00EC2D10"/>
    <w:rsid w:val="00F0234D"/>
    <w:rsid w:val="00F04AC7"/>
    <w:rsid w:val="00F077B2"/>
    <w:rsid w:val="00F13C42"/>
    <w:rsid w:val="00F408BA"/>
    <w:rsid w:val="00F57A8B"/>
    <w:rsid w:val="00F767D2"/>
    <w:rsid w:val="00F76F47"/>
    <w:rsid w:val="00F87690"/>
    <w:rsid w:val="00F91050"/>
    <w:rsid w:val="00FB2135"/>
    <w:rsid w:val="00FB3ED2"/>
    <w:rsid w:val="00FB708F"/>
    <w:rsid w:val="00FB72DC"/>
    <w:rsid w:val="00FC1260"/>
    <w:rsid w:val="00FD47EA"/>
    <w:rsid w:val="00FD716A"/>
    <w:rsid w:val="00FE119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F1805"/>
  <w15:docId w15:val="{A55EED03-693D-48A9-8BC6-4953D806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ABA"/>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17ABA"/>
    <w:pPr>
      <w:ind w:left="720"/>
      <w:contextualSpacing/>
    </w:pPr>
  </w:style>
  <w:style w:type="table" w:styleId="Reetkatablice">
    <w:name w:val="Table Grid"/>
    <w:basedOn w:val="Obinatablica"/>
    <w:uiPriority w:val="59"/>
    <w:rsid w:val="00117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2617B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7BB"/>
    <w:rPr>
      <w:rFonts w:ascii="Calibri" w:eastAsia="Calibri" w:hAnsi="Calibri" w:cs="Times New Roman"/>
    </w:rPr>
  </w:style>
  <w:style w:type="paragraph" w:styleId="Podnoje">
    <w:name w:val="footer"/>
    <w:basedOn w:val="Normal"/>
    <w:link w:val="PodnojeChar"/>
    <w:uiPriority w:val="99"/>
    <w:unhideWhenUsed/>
    <w:rsid w:val="002617B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7B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164736">
      <w:bodyDiv w:val="1"/>
      <w:marLeft w:val="0"/>
      <w:marRight w:val="0"/>
      <w:marTop w:val="0"/>
      <w:marBottom w:val="0"/>
      <w:divBdr>
        <w:top w:val="none" w:sz="0" w:space="0" w:color="auto"/>
        <w:left w:val="none" w:sz="0" w:space="0" w:color="auto"/>
        <w:bottom w:val="none" w:sz="0" w:space="0" w:color="auto"/>
        <w:right w:val="none" w:sz="0" w:space="0" w:color="auto"/>
      </w:divBdr>
    </w:div>
    <w:div w:id="138579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62482-7DE5-4357-A3D7-96EF96DD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1102</Words>
  <Characters>6283</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Bilić</dc:creator>
  <cp:keywords/>
  <dc:description/>
  <cp:lastModifiedBy>Šef računovodstva</cp:lastModifiedBy>
  <cp:revision>2</cp:revision>
  <cp:lastPrinted>2025-01-30T11:18:00Z</cp:lastPrinted>
  <dcterms:created xsi:type="dcterms:W3CDTF">2025-01-31T08:44:00Z</dcterms:created>
  <dcterms:modified xsi:type="dcterms:W3CDTF">2025-01-31T08:44:00Z</dcterms:modified>
</cp:coreProperties>
</file>